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82" w:type="dxa"/>
        <w:tblInd w:w="-34" w:type="dxa"/>
        <w:tblLook w:val="01E0" w:firstRow="1" w:lastRow="1" w:firstColumn="1" w:lastColumn="1" w:noHBand="0" w:noVBand="0"/>
      </w:tblPr>
      <w:tblGrid>
        <w:gridCol w:w="2977"/>
        <w:gridCol w:w="6705"/>
      </w:tblGrid>
      <w:tr w:rsidR="00846ED7" w:rsidRPr="003C066C" w:rsidTr="00846ED7">
        <w:trPr>
          <w:trHeight w:val="873"/>
        </w:trPr>
        <w:tc>
          <w:tcPr>
            <w:tcW w:w="9682" w:type="dxa"/>
            <w:gridSpan w:val="2"/>
            <w:tcBorders>
              <w:top w:val="single" w:sz="4" w:space="0" w:color="auto"/>
              <w:left w:val="single" w:sz="4" w:space="0" w:color="auto"/>
              <w:bottom w:val="single" w:sz="4" w:space="0" w:color="FFFFFF"/>
              <w:right w:val="single" w:sz="4" w:space="0" w:color="auto"/>
            </w:tcBorders>
            <w:shd w:val="clear" w:color="auto" w:fill="A770D4"/>
          </w:tcPr>
          <w:p w:rsidR="00CC1F6C" w:rsidRDefault="00CC1F6C" w:rsidP="00846ED7">
            <w:pPr>
              <w:spacing w:before="60" w:after="60"/>
              <w:jc w:val="center"/>
              <w:textAlignment w:val="baseline"/>
              <w:rPr>
                <w:rFonts w:asciiTheme="majorHAnsi" w:hAnsiTheme="majorHAnsi"/>
                <w:b/>
                <w:bCs/>
                <w:color w:val="FFFFFF"/>
                <w:kern w:val="24"/>
                <w:sz w:val="26"/>
                <w:szCs w:val="26"/>
              </w:rPr>
            </w:pPr>
            <w:r>
              <w:rPr>
                <w:rFonts w:asciiTheme="majorHAnsi" w:hAnsiTheme="majorHAnsi"/>
                <w:b/>
                <w:bCs/>
                <w:color w:val="FFFFFF"/>
                <w:kern w:val="24"/>
                <w:sz w:val="26"/>
                <w:szCs w:val="26"/>
              </w:rPr>
              <w:t>THE SPECIALIST EDUCATION TRUST</w:t>
            </w:r>
          </w:p>
          <w:p w:rsidR="00E36026" w:rsidRPr="00CC1F6C" w:rsidRDefault="00E36026" w:rsidP="00E36026">
            <w:pPr>
              <w:spacing w:before="60" w:after="60"/>
              <w:jc w:val="center"/>
              <w:textAlignment w:val="baseline"/>
              <w:rPr>
                <w:rFonts w:asciiTheme="majorHAnsi" w:hAnsiTheme="majorHAnsi"/>
                <w:b/>
                <w:bCs/>
                <w:color w:val="FFFFFF"/>
                <w:kern w:val="24"/>
                <w:sz w:val="26"/>
                <w:szCs w:val="26"/>
              </w:rPr>
            </w:pPr>
            <w:r>
              <w:rPr>
                <w:rFonts w:asciiTheme="majorHAnsi" w:hAnsiTheme="majorHAnsi"/>
                <w:b/>
                <w:bCs/>
                <w:color w:val="FFFFFF"/>
                <w:kern w:val="24"/>
                <w:sz w:val="26"/>
                <w:szCs w:val="26"/>
              </w:rPr>
              <w:t xml:space="preserve">HAYBROOK COLLEGE </w:t>
            </w:r>
          </w:p>
          <w:p w:rsidR="00846ED7" w:rsidRPr="003C066C" w:rsidRDefault="00E36026" w:rsidP="00F23461">
            <w:pPr>
              <w:spacing w:before="60" w:after="60"/>
              <w:jc w:val="center"/>
              <w:textAlignment w:val="baseline"/>
              <w:rPr>
                <w:rFonts w:asciiTheme="majorHAnsi" w:hAnsiTheme="majorHAnsi" w:cs="Calibri"/>
                <w:b/>
                <w:bCs/>
                <w:color w:val="548DD4"/>
                <w:sz w:val="40"/>
                <w:szCs w:val="40"/>
              </w:rPr>
            </w:pPr>
            <w:r w:rsidRPr="00CC1F6C">
              <w:rPr>
                <w:rFonts w:asciiTheme="majorHAnsi" w:hAnsiTheme="majorHAnsi"/>
                <w:b/>
                <w:bCs/>
                <w:color w:val="FFFFFF"/>
                <w:kern w:val="24"/>
                <w:sz w:val="26"/>
                <w:szCs w:val="26"/>
              </w:rPr>
              <w:t xml:space="preserve">JOB DESCRIPTION: </w:t>
            </w:r>
            <w:r w:rsidR="00F23461">
              <w:rPr>
                <w:rFonts w:asciiTheme="majorHAnsi" w:hAnsiTheme="majorHAnsi"/>
                <w:b/>
                <w:bCs/>
                <w:color w:val="FFFFFF"/>
                <w:kern w:val="24"/>
                <w:sz w:val="26"/>
                <w:szCs w:val="26"/>
              </w:rPr>
              <w:t>FULL TIME DRIVER</w:t>
            </w:r>
            <w:r w:rsidRPr="00CC1F6C">
              <w:rPr>
                <w:rFonts w:asciiTheme="majorHAnsi" w:hAnsiTheme="majorHAnsi"/>
                <w:b/>
                <w:bCs/>
                <w:color w:val="FFFFFF"/>
                <w:kern w:val="24"/>
                <w:sz w:val="26"/>
                <w:szCs w:val="26"/>
              </w:rPr>
              <w:t xml:space="preserve"> </w:t>
            </w:r>
            <w:r w:rsidR="007E6579">
              <w:rPr>
                <w:rFonts w:asciiTheme="majorHAnsi" w:hAnsiTheme="majorHAnsi"/>
                <w:b/>
                <w:bCs/>
                <w:color w:val="FFFFFF"/>
                <w:kern w:val="24"/>
                <w:sz w:val="26"/>
                <w:szCs w:val="26"/>
              </w:rPr>
              <w:t>/ TRANSPORT CONTROLLER</w:t>
            </w:r>
            <w:r w:rsidR="00D846E1">
              <w:rPr>
                <w:rFonts w:asciiTheme="majorHAnsi" w:hAnsiTheme="majorHAnsi"/>
                <w:b/>
                <w:bCs/>
                <w:color w:val="FFFFFF"/>
                <w:kern w:val="24"/>
                <w:sz w:val="26"/>
                <w:szCs w:val="26"/>
              </w:rPr>
              <w:t xml:space="preserve"> LEVEL </w:t>
            </w:r>
            <w:r w:rsidR="007E6579">
              <w:rPr>
                <w:rFonts w:asciiTheme="majorHAnsi" w:hAnsiTheme="majorHAnsi"/>
                <w:b/>
                <w:bCs/>
                <w:color w:val="FFFFFF"/>
                <w:kern w:val="24"/>
                <w:sz w:val="26"/>
                <w:szCs w:val="26"/>
              </w:rPr>
              <w:t>4</w:t>
            </w:r>
          </w:p>
        </w:tc>
      </w:tr>
      <w:tr w:rsidR="00846ED7" w:rsidRPr="003C066C" w:rsidTr="00347BE6">
        <w:trPr>
          <w:trHeight w:val="528"/>
        </w:trPr>
        <w:tc>
          <w:tcPr>
            <w:tcW w:w="2977" w:type="dxa"/>
            <w:tcBorders>
              <w:top w:val="single" w:sz="4" w:space="0" w:color="FFFFFF"/>
              <w:left w:val="single" w:sz="4" w:space="0" w:color="auto"/>
              <w:bottom w:val="single" w:sz="4" w:space="0" w:color="FFFFFF"/>
              <w:right w:val="single" w:sz="4" w:space="0" w:color="FFFFFF"/>
            </w:tcBorders>
            <w:shd w:val="clear" w:color="auto" w:fill="A770D4"/>
          </w:tcPr>
          <w:p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Responsible to:      </w:t>
            </w:r>
          </w:p>
        </w:tc>
        <w:tc>
          <w:tcPr>
            <w:tcW w:w="6705" w:type="dxa"/>
            <w:tcBorders>
              <w:top w:val="single" w:sz="4" w:space="0" w:color="FFFFFF"/>
              <w:left w:val="single" w:sz="4" w:space="0" w:color="FFFFFF"/>
              <w:bottom w:val="single" w:sz="4" w:space="0" w:color="FFFFFF"/>
              <w:right w:val="single" w:sz="4" w:space="0" w:color="auto"/>
            </w:tcBorders>
            <w:shd w:val="clear" w:color="auto" w:fill="auto"/>
          </w:tcPr>
          <w:p w:rsidR="00846ED7" w:rsidRPr="000A20F1" w:rsidRDefault="00E36026" w:rsidP="00F23461">
            <w:pPr>
              <w:spacing w:before="120" w:after="100" w:afterAutospacing="1"/>
              <w:rPr>
                <w:rFonts w:asciiTheme="majorHAnsi" w:hAnsiTheme="majorHAnsi" w:cs="Calibri"/>
                <w:color w:val="0000FF"/>
                <w:lang w:eastAsia="en-GB"/>
              </w:rPr>
            </w:pPr>
            <w:r w:rsidRPr="007E6579">
              <w:rPr>
                <w:rFonts w:asciiTheme="majorHAnsi" w:hAnsiTheme="majorHAnsi" w:cs="Calibri"/>
                <w:lang w:eastAsia="en-GB"/>
              </w:rPr>
              <w:t>JOB TITLE</w:t>
            </w:r>
            <w:r w:rsidR="003F79AD" w:rsidRPr="007E6579">
              <w:rPr>
                <w:rFonts w:asciiTheme="majorHAnsi" w:hAnsiTheme="majorHAnsi" w:cs="Calibri"/>
                <w:lang w:eastAsia="en-GB"/>
              </w:rPr>
              <w:t xml:space="preserve">: </w:t>
            </w:r>
            <w:r w:rsidR="007E6579">
              <w:rPr>
                <w:rFonts w:asciiTheme="majorHAnsi" w:hAnsiTheme="majorHAnsi" w:cs="Calibri"/>
                <w:lang w:eastAsia="en-GB"/>
              </w:rPr>
              <w:t xml:space="preserve">Premises Manager </w:t>
            </w:r>
            <w:r w:rsidR="00D26EBA">
              <w:rPr>
                <w:rFonts w:asciiTheme="majorHAnsi" w:hAnsiTheme="majorHAnsi" w:cs="Calibri"/>
                <w:lang w:eastAsia="en-GB"/>
              </w:rPr>
              <w:t>(PM)</w:t>
            </w:r>
            <w:r w:rsidR="007E6579">
              <w:rPr>
                <w:rFonts w:asciiTheme="majorHAnsi" w:hAnsiTheme="majorHAnsi" w:cs="Calibri"/>
                <w:lang w:eastAsia="en-GB"/>
              </w:rPr>
              <w:t xml:space="preserve">/ </w:t>
            </w:r>
            <w:r w:rsidR="007E6579" w:rsidRPr="007E6579">
              <w:rPr>
                <w:rFonts w:asciiTheme="majorHAnsi" w:hAnsiTheme="majorHAnsi" w:cs="Calibri"/>
                <w:lang w:eastAsia="en-GB"/>
              </w:rPr>
              <w:t>Director of Finance</w:t>
            </w:r>
            <w:r w:rsidR="007E6579">
              <w:rPr>
                <w:rFonts w:asciiTheme="majorHAnsi" w:hAnsiTheme="majorHAnsi" w:cs="Calibri"/>
                <w:lang w:eastAsia="en-GB"/>
              </w:rPr>
              <w:t xml:space="preserve"> (</w:t>
            </w:r>
            <w:proofErr w:type="spellStart"/>
            <w:r w:rsidR="007E6579">
              <w:rPr>
                <w:rFonts w:asciiTheme="majorHAnsi" w:hAnsiTheme="majorHAnsi" w:cs="Calibri"/>
                <w:lang w:eastAsia="en-GB"/>
              </w:rPr>
              <w:t>DoF</w:t>
            </w:r>
            <w:proofErr w:type="spellEnd"/>
            <w:r w:rsidR="007E6579">
              <w:rPr>
                <w:rFonts w:asciiTheme="majorHAnsi" w:hAnsiTheme="majorHAnsi" w:cs="Calibri"/>
                <w:lang w:eastAsia="en-GB"/>
              </w:rPr>
              <w:t>)</w:t>
            </w:r>
          </w:p>
        </w:tc>
      </w:tr>
      <w:tr w:rsidR="00846ED7" w:rsidRPr="003C066C" w:rsidTr="00846ED7">
        <w:trPr>
          <w:trHeight w:val="465"/>
        </w:trPr>
        <w:tc>
          <w:tcPr>
            <w:tcW w:w="9682"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0A20F1" w:rsidP="00245287">
            <w:pPr>
              <w:spacing w:before="60" w:after="60"/>
              <w:rPr>
                <w:rFonts w:asciiTheme="majorHAnsi" w:hAnsiTheme="majorHAnsi" w:cs="Calibri"/>
                <w:b/>
                <w:color w:val="FFFFFF"/>
                <w:sz w:val="26"/>
                <w:szCs w:val="26"/>
              </w:rPr>
            </w:pPr>
            <w:r>
              <w:rPr>
                <w:rFonts w:asciiTheme="majorHAnsi" w:hAnsiTheme="majorHAnsi" w:cs="Calibri"/>
                <w:b/>
                <w:color w:val="FFFFFF"/>
                <w:sz w:val="26"/>
                <w:szCs w:val="26"/>
              </w:rPr>
              <w:t>Main purpose of the job</w:t>
            </w:r>
            <w:r w:rsidR="003D327E" w:rsidRPr="00CC1F6C">
              <w:rPr>
                <w:rFonts w:asciiTheme="majorHAnsi" w:hAnsiTheme="majorHAnsi" w:cs="Calibri"/>
                <w:b/>
                <w:color w:val="FFFFFF"/>
                <w:sz w:val="26"/>
                <w:szCs w:val="26"/>
              </w:rPr>
              <w:t>:</w:t>
            </w:r>
          </w:p>
        </w:tc>
      </w:tr>
      <w:tr w:rsidR="00846ED7" w:rsidRPr="003C066C" w:rsidTr="003D327E">
        <w:trPr>
          <w:trHeight w:val="770"/>
        </w:trPr>
        <w:tc>
          <w:tcPr>
            <w:tcW w:w="9682" w:type="dxa"/>
            <w:gridSpan w:val="2"/>
            <w:tcBorders>
              <w:top w:val="single" w:sz="4" w:space="0" w:color="FFFFFF"/>
              <w:left w:val="single" w:sz="4" w:space="0" w:color="auto"/>
              <w:bottom w:val="single" w:sz="4" w:space="0" w:color="FFFFFF"/>
              <w:right w:val="single" w:sz="4" w:space="0" w:color="auto"/>
            </w:tcBorders>
            <w:shd w:val="clear" w:color="auto" w:fill="auto"/>
          </w:tcPr>
          <w:p w:rsidR="00846ED7" w:rsidRPr="003C066C" w:rsidRDefault="00F23461" w:rsidP="00846ED7">
            <w:pPr>
              <w:tabs>
                <w:tab w:val="left" w:pos="460"/>
              </w:tabs>
              <w:spacing w:after="60"/>
              <w:jc w:val="both"/>
              <w:rPr>
                <w:rFonts w:asciiTheme="majorHAnsi" w:hAnsiTheme="majorHAnsi" w:cs="Calibri"/>
              </w:rPr>
            </w:pPr>
            <w:r>
              <w:rPr>
                <w:rFonts w:asciiTheme="majorHAnsi" w:hAnsiTheme="majorHAnsi" w:cs="Calibri"/>
              </w:rPr>
              <w:t xml:space="preserve">To safely drive a </w:t>
            </w:r>
            <w:r w:rsidR="000451A7">
              <w:rPr>
                <w:rFonts w:asciiTheme="majorHAnsi" w:hAnsiTheme="majorHAnsi" w:cs="Calibri"/>
              </w:rPr>
              <w:t xml:space="preserve">range of </w:t>
            </w:r>
            <w:r>
              <w:rPr>
                <w:rFonts w:asciiTheme="majorHAnsi" w:hAnsiTheme="majorHAnsi" w:cs="Calibri"/>
              </w:rPr>
              <w:t>College minibus</w:t>
            </w:r>
            <w:r w:rsidR="000451A7">
              <w:rPr>
                <w:rFonts w:asciiTheme="majorHAnsi" w:hAnsiTheme="majorHAnsi" w:cs="Calibri"/>
              </w:rPr>
              <w:t>es</w:t>
            </w:r>
            <w:r>
              <w:rPr>
                <w:rFonts w:asciiTheme="majorHAnsi" w:hAnsiTheme="majorHAnsi" w:cs="Calibri"/>
              </w:rPr>
              <w:t xml:space="preserve"> and transport pupils and/or staff as requested</w:t>
            </w:r>
            <w:r w:rsidR="000451A7">
              <w:rPr>
                <w:rFonts w:asciiTheme="majorHAnsi" w:hAnsiTheme="majorHAnsi" w:cs="Calibri"/>
              </w:rPr>
              <w:t>, to and from school and to and from offsite activities</w:t>
            </w:r>
            <w:r w:rsidR="007E6579">
              <w:rPr>
                <w:rFonts w:asciiTheme="majorHAnsi" w:hAnsiTheme="majorHAnsi" w:cs="Calibri"/>
              </w:rPr>
              <w:t>. To manage the care and maintenance of the minibuses</w:t>
            </w:r>
          </w:p>
        </w:tc>
      </w:tr>
      <w:tr w:rsidR="00245287" w:rsidRPr="003C066C" w:rsidTr="00957B60">
        <w:trPr>
          <w:trHeight w:val="425"/>
        </w:trPr>
        <w:tc>
          <w:tcPr>
            <w:tcW w:w="9682" w:type="dxa"/>
            <w:gridSpan w:val="2"/>
            <w:tcBorders>
              <w:top w:val="single" w:sz="4" w:space="0" w:color="FFFFFF"/>
              <w:left w:val="single" w:sz="4" w:space="0" w:color="auto"/>
              <w:bottom w:val="single" w:sz="4" w:space="0" w:color="FFFFFF"/>
              <w:right w:val="single" w:sz="4" w:space="0" w:color="auto"/>
            </w:tcBorders>
            <w:shd w:val="clear" w:color="auto" w:fill="A770D4"/>
          </w:tcPr>
          <w:p w:rsidR="00245287" w:rsidRPr="00CC1F6C" w:rsidRDefault="00957B60" w:rsidP="00245287">
            <w:pPr>
              <w:spacing w:before="60" w:after="60"/>
              <w:rPr>
                <w:rFonts w:asciiTheme="majorHAnsi" w:hAnsiTheme="majorHAnsi" w:cs="Calibri"/>
                <w:b/>
                <w:color w:val="FFFFFF"/>
                <w:sz w:val="26"/>
                <w:szCs w:val="26"/>
              </w:rPr>
            </w:pPr>
            <w:r>
              <w:rPr>
                <w:rFonts w:asciiTheme="majorHAnsi" w:hAnsiTheme="majorHAnsi" w:cs="Calibri"/>
                <w:b/>
                <w:color w:val="FFFFFF"/>
                <w:sz w:val="26"/>
                <w:szCs w:val="26"/>
              </w:rPr>
              <w:t>Main job functions. The post holder will effectively:</w:t>
            </w:r>
          </w:p>
        </w:tc>
      </w:tr>
      <w:tr w:rsidR="00245287" w:rsidRPr="003C066C" w:rsidTr="00957B60">
        <w:trPr>
          <w:trHeight w:val="425"/>
        </w:trPr>
        <w:tc>
          <w:tcPr>
            <w:tcW w:w="9682" w:type="dxa"/>
            <w:gridSpan w:val="2"/>
            <w:tcBorders>
              <w:top w:val="single" w:sz="4" w:space="0" w:color="FFFFFF"/>
              <w:left w:val="single" w:sz="4" w:space="0" w:color="auto"/>
              <w:bottom w:val="single" w:sz="4" w:space="0" w:color="FFFFFF"/>
              <w:right w:val="single" w:sz="4" w:space="0" w:color="auto"/>
            </w:tcBorders>
            <w:shd w:val="clear" w:color="auto" w:fill="auto"/>
          </w:tcPr>
          <w:p w:rsidR="00245287" w:rsidRDefault="005E1C96" w:rsidP="00245287">
            <w:pPr>
              <w:spacing w:before="60" w:after="60"/>
              <w:rPr>
                <w:rFonts w:asciiTheme="majorHAnsi" w:hAnsiTheme="majorHAnsi" w:cs="Calibri"/>
              </w:rPr>
            </w:pPr>
            <w:r>
              <w:rPr>
                <w:rFonts w:asciiTheme="majorHAnsi" w:hAnsiTheme="majorHAnsi" w:cs="Calibri"/>
              </w:rPr>
              <w:t>S</w:t>
            </w:r>
            <w:r w:rsidR="000451A7">
              <w:rPr>
                <w:rFonts w:asciiTheme="majorHAnsi" w:hAnsiTheme="majorHAnsi" w:cs="Calibri"/>
              </w:rPr>
              <w:t xml:space="preserve">afely </w:t>
            </w:r>
            <w:r w:rsidR="00F23461">
              <w:rPr>
                <w:rFonts w:asciiTheme="majorHAnsi" w:hAnsiTheme="majorHAnsi" w:cs="Calibri"/>
              </w:rPr>
              <w:t>drive students</w:t>
            </w:r>
            <w:r w:rsidR="000451A7">
              <w:rPr>
                <w:rFonts w:asciiTheme="majorHAnsi" w:hAnsiTheme="majorHAnsi" w:cs="Calibri"/>
              </w:rPr>
              <w:t>,</w:t>
            </w:r>
            <w:r w:rsidR="00F23461">
              <w:rPr>
                <w:rFonts w:asciiTheme="majorHAnsi" w:hAnsiTheme="majorHAnsi" w:cs="Calibri"/>
              </w:rPr>
              <w:t xml:space="preserve"> as requested</w:t>
            </w:r>
            <w:r w:rsidR="000451A7">
              <w:rPr>
                <w:rFonts w:asciiTheme="majorHAnsi" w:hAnsiTheme="majorHAnsi" w:cs="Calibri"/>
              </w:rPr>
              <w:t xml:space="preserve">, to and </w:t>
            </w:r>
            <w:r w:rsidR="00F23461">
              <w:rPr>
                <w:rFonts w:asciiTheme="majorHAnsi" w:hAnsiTheme="majorHAnsi" w:cs="Calibri"/>
              </w:rPr>
              <w:t>from the College and to undertake activities/trips as requested, using a College minibus</w:t>
            </w:r>
          </w:p>
          <w:p w:rsidR="005E1C96" w:rsidRDefault="005E1C96" w:rsidP="00245287">
            <w:pPr>
              <w:spacing w:before="60" w:after="60"/>
              <w:rPr>
                <w:rFonts w:asciiTheme="majorHAnsi" w:hAnsiTheme="majorHAnsi" w:cs="Calibri"/>
              </w:rPr>
            </w:pPr>
            <w:r>
              <w:rPr>
                <w:rFonts w:asciiTheme="majorHAnsi" w:hAnsiTheme="majorHAnsi" w:cs="Calibri"/>
              </w:rPr>
              <w:t>M</w:t>
            </w:r>
            <w:r w:rsidR="007E6579">
              <w:rPr>
                <w:rFonts w:asciiTheme="majorHAnsi" w:hAnsiTheme="majorHAnsi" w:cs="Calibri"/>
              </w:rPr>
              <w:t xml:space="preserve">anage the other </w:t>
            </w:r>
            <w:proofErr w:type="gramStart"/>
            <w:r w:rsidR="007E6579">
              <w:rPr>
                <w:rFonts w:asciiTheme="majorHAnsi" w:hAnsiTheme="majorHAnsi" w:cs="Calibri"/>
              </w:rPr>
              <w:t>full time</w:t>
            </w:r>
            <w:proofErr w:type="gramEnd"/>
            <w:r w:rsidR="007E6579">
              <w:rPr>
                <w:rFonts w:asciiTheme="majorHAnsi" w:hAnsiTheme="majorHAnsi" w:cs="Calibri"/>
              </w:rPr>
              <w:t xml:space="preserve"> driver</w:t>
            </w:r>
            <w:r w:rsidR="000451A7">
              <w:rPr>
                <w:rFonts w:asciiTheme="majorHAnsi" w:hAnsiTheme="majorHAnsi" w:cs="Calibri"/>
              </w:rPr>
              <w:t xml:space="preserve">, </w:t>
            </w:r>
            <w:r w:rsidR="007E6579">
              <w:rPr>
                <w:rFonts w:asciiTheme="majorHAnsi" w:hAnsiTheme="majorHAnsi" w:cs="Calibri"/>
              </w:rPr>
              <w:t xml:space="preserve">to </w:t>
            </w:r>
            <w:r w:rsidR="000451A7">
              <w:rPr>
                <w:rFonts w:asciiTheme="majorHAnsi" w:hAnsiTheme="majorHAnsi" w:cs="Calibri"/>
              </w:rPr>
              <w:t xml:space="preserve">monitor the maintenance </w:t>
            </w:r>
            <w:r w:rsidR="007E6579">
              <w:rPr>
                <w:rFonts w:asciiTheme="majorHAnsi" w:hAnsiTheme="majorHAnsi" w:cs="Calibri"/>
              </w:rPr>
              <w:t>and care of</w:t>
            </w:r>
            <w:r w:rsidR="000451A7">
              <w:rPr>
                <w:rFonts w:asciiTheme="majorHAnsi" w:hAnsiTheme="majorHAnsi" w:cs="Calibri"/>
              </w:rPr>
              <w:t xml:space="preserve"> the minibus fleet</w:t>
            </w:r>
            <w:r w:rsidR="00D26EBA">
              <w:rPr>
                <w:rFonts w:asciiTheme="majorHAnsi" w:hAnsiTheme="majorHAnsi" w:cs="Calibri"/>
              </w:rPr>
              <w:t>.</w:t>
            </w:r>
          </w:p>
          <w:p w:rsidR="00957B60" w:rsidRPr="00CC1F6C" w:rsidRDefault="005E1C96" w:rsidP="00086DD0">
            <w:pPr>
              <w:spacing w:before="60" w:after="60"/>
              <w:rPr>
                <w:rFonts w:asciiTheme="majorHAnsi" w:hAnsiTheme="majorHAnsi" w:cs="Calibri"/>
                <w:b/>
                <w:color w:val="FFFFFF"/>
                <w:sz w:val="26"/>
                <w:szCs w:val="26"/>
              </w:rPr>
            </w:pPr>
            <w:r>
              <w:rPr>
                <w:rFonts w:asciiTheme="majorHAnsi" w:hAnsiTheme="majorHAnsi" w:cs="Calibri"/>
              </w:rPr>
              <w:t xml:space="preserve">To effectively organise the non HTST </w:t>
            </w:r>
            <w:r w:rsidR="00086DD0">
              <w:rPr>
                <w:rFonts w:asciiTheme="majorHAnsi" w:hAnsiTheme="majorHAnsi" w:cs="Calibri"/>
              </w:rPr>
              <w:t>minibus schedule</w:t>
            </w:r>
          </w:p>
        </w:tc>
      </w:tr>
      <w:tr w:rsidR="00846ED7" w:rsidRPr="003C066C" w:rsidTr="00846ED7">
        <w:trPr>
          <w:trHeight w:val="425"/>
        </w:trPr>
        <w:tc>
          <w:tcPr>
            <w:tcW w:w="9682"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R</w:t>
            </w:r>
            <w:r w:rsidR="003D327E" w:rsidRPr="00CC1F6C">
              <w:rPr>
                <w:rFonts w:asciiTheme="majorHAnsi" w:hAnsiTheme="majorHAnsi" w:cs="Calibri"/>
                <w:b/>
                <w:color w:val="FFFFFF"/>
                <w:sz w:val="26"/>
                <w:szCs w:val="26"/>
              </w:rPr>
              <w:t>esponsibilities:</w:t>
            </w:r>
          </w:p>
        </w:tc>
      </w:tr>
      <w:tr w:rsidR="00846ED7" w:rsidRPr="003C066C" w:rsidTr="00846ED7">
        <w:tc>
          <w:tcPr>
            <w:tcW w:w="9682" w:type="dxa"/>
            <w:gridSpan w:val="2"/>
            <w:tcBorders>
              <w:top w:val="single" w:sz="4" w:space="0" w:color="FFFFFF"/>
              <w:left w:val="single" w:sz="4" w:space="0" w:color="auto"/>
              <w:bottom w:val="single" w:sz="4" w:space="0" w:color="FFFFFF"/>
              <w:right w:val="single" w:sz="4" w:space="0" w:color="auto"/>
            </w:tcBorders>
            <w:shd w:val="clear" w:color="auto" w:fill="auto"/>
          </w:tcPr>
          <w:p w:rsidR="0005695D" w:rsidRDefault="0005695D" w:rsidP="0005695D">
            <w:pPr>
              <w:pStyle w:val="ListParagraph"/>
              <w:numPr>
                <w:ilvl w:val="0"/>
                <w:numId w:val="7"/>
              </w:numPr>
              <w:rPr>
                <w:rFonts w:asciiTheme="majorHAnsi" w:hAnsiTheme="majorHAnsi" w:cs="Tahoma"/>
              </w:rPr>
            </w:pPr>
            <w:r>
              <w:rPr>
                <w:rFonts w:asciiTheme="majorHAnsi" w:hAnsiTheme="majorHAnsi" w:cs="Tahoma"/>
              </w:rPr>
              <w:t xml:space="preserve">To communicate with </w:t>
            </w:r>
            <w:r w:rsidR="00D26EBA">
              <w:rPr>
                <w:rFonts w:asciiTheme="majorHAnsi" w:hAnsiTheme="majorHAnsi" w:cs="Tahoma"/>
              </w:rPr>
              <w:t xml:space="preserve">Home to School </w:t>
            </w:r>
            <w:r>
              <w:rPr>
                <w:rFonts w:asciiTheme="majorHAnsi" w:hAnsiTheme="majorHAnsi" w:cs="Tahoma"/>
              </w:rPr>
              <w:t xml:space="preserve">Transport Co-ordinator on a daily basis </w:t>
            </w:r>
            <w:r w:rsidR="00D26EBA">
              <w:rPr>
                <w:rFonts w:asciiTheme="majorHAnsi" w:hAnsiTheme="majorHAnsi" w:cs="Tahoma"/>
              </w:rPr>
              <w:t>for most efficient use of the minibus fleet</w:t>
            </w:r>
          </w:p>
          <w:p w:rsidR="0005695D" w:rsidRDefault="0005695D" w:rsidP="0005695D">
            <w:pPr>
              <w:pStyle w:val="ListParagraph"/>
              <w:numPr>
                <w:ilvl w:val="0"/>
                <w:numId w:val="7"/>
              </w:numPr>
              <w:rPr>
                <w:rFonts w:asciiTheme="majorHAnsi" w:hAnsiTheme="majorHAnsi" w:cs="Tahoma"/>
              </w:rPr>
            </w:pPr>
            <w:r>
              <w:rPr>
                <w:rFonts w:asciiTheme="majorHAnsi" w:hAnsiTheme="majorHAnsi" w:cs="Tahoma"/>
              </w:rPr>
              <w:t xml:space="preserve">To safely drive a school minibus on a designated route with </w:t>
            </w:r>
            <w:r w:rsidR="006B2656">
              <w:rPr>
                <w:rFonts w:asciiTheme="majorHAnsi" w:hAnsiTheme="majorHAnsi" w:cs="Tahoma"/>
              </w:rPr>
              <w:t>Transport Mentor</w:t>
            </w:r>
            <w:r>
              <w:rPr>
                <w:rFonts w:asciiTheme="majorHAnsi" w:hAnsiTheme="majorHAnsi" w:cs="Tahoma"/>
              </w:rPr>
              <w:t xml:space="preserve"> and collect and deliver students from home to school and return home at the end of the school day</w:t>
            </w:r>
          </w:p>
          <w:p w:rsidR="00D26EBA" w:rsidRDefault="00D26EBA" w:rsidP="0005695D">
            <w:pPr>
              <w:pStyle w:val="ListParagraph"/>
              <w:numPr>
                <w:ilvl w:val="0"/>
                <w:numId w:val="7"/>
              </w:numPr>
              <w:rPr>
                <w:rFonts w:asciiTheme="majorHAnsi" w:hAnsiTheme="majorHAnsi" w:cs="Tahoma"/>
              </w:rPr>
            </w:pPr>
            <w:r>
              <w:rPr>
                <w:rFonts w:asciiTheme="majorHAnsi" w:hAnsiTheme="majorHAnsi" w:cs="Tahoma"/>
              </w:rPr>
              <w:t>To safely drive students during the school day as requested by the Heads of Centre</w:t>
            </w:r>
          </w:p>
          <w:p w:rsidR="00D26EBA" w:rsidRDefault="00D26EBA" w:rsidP="0005695D">
            <w:pPr>
              <w:pStyle w:val="ListParagraph"/>
              <w:numPr>
                <w:ilvl w:val="0"/>
                <w:numId w:val="7"/>
              </w:numPr>
              <w:rPr>
                <w:rFonts w:asciiTheme="majorHAnsi" w:hAnsiTheme="majorHAnsi" w:cs="Tahoma"/>
              </w:rPr>
            </w:pPr>
            <w:r>
              <w:rPr>
                <w:rFonts w:asciiTheme="majorHAnsi" w:hAnsiTheme="majorHAnsi" w:cs="Tahoma"/>
              </w:rPr>
              <w:t>To plan the best use of the minibuses during the school day</w:t>
            </w:r>
          </w:p>
          <w:p w:rsidR="0005695D" w:rsidRPr="00D26EBA" w:rsidRDefault="0005695D" w:rsidP="0005695D">
            <w:pPr>
              <w:pStyle w:val="ListParagraph"/>
              <w:numPr>
                <w:ilvl w:val="0"/>
                <w:numId w:val="7"/>
              </w:numPr>
              <w:rPr>
                <w:rFonts w:asciiTheme="majorHAnsi" w:hAnsiTheme="majorHAnsi" w:cs="Tahoma"/>
              </w:rPr>
            </w:pPr>
            <w:r w:rsidRPr="00D26EBA">
              <w:rPr>
                <w:rFonts w:asciiTheme="majorHAnsi" w:hAnsiTheme="majorHAnsi" w:cs="Tahoma"/>
              </w:rPr>
              <w:t xml:space="preserve">Report back </w:t>
            </w:r>
            <w:r w:rsidR="007E6579" w:rsidRPr="00D26EBA">
              <w:rPr>
                <w:rFonts w:asciiTheme="majorHAnsi" w:hAnsiTheme="majorHAnsi" w:cs="Tahoma"/>
              </w:rPr>
              <w:t xml:space="preserve">to </w:t>
            </w:r>
            <w:r w:rsidR="00D26EBA" w:rsidRPr="00D26EBA">
              <w:rPr>
                <w:rFonts w:asciiTheme="majorHAnsi" w:hAnsiTheme="majorHAnsi" w:cs="Tahoma"/>
              </w:rPr>
              <w:t xml:space="preserve">PM / </w:t>
            </w:r>
            <w:proofErr w:type="spellStart"/>
            <w:r w:rsidR="00D26EBA" w:rsidRPr="00D26EBA">
              <w:rPr>
                <w:rFonts w:asciiTheme="majorHAnsi" w:hAnsiTheme="majorHAnsi" w:cs="Tahoma"/>
              </w:rPr>
              <w:t>DoF</w:t>
            </w:r>
            <w:proofErr w:type="spellEnd"/>
            <w:r w:rsidR="00D26EBA" w:rsidRPr="00D26EBA">
              <w:rPr>
                <w:rFonts w:asciiTheme="majorHAnsi" w:hAnsiTheme="majorHAnsi" w:cs="Tahoma"/>
              </w:rPr>
              <w:t xml:space="preserve"> </w:t>
            </w:r>
            <w:r w:rsidRPr="00D26EBA">
              <w:rPr>
                <w:rFonts w:asciiTheme="majorHAnsi" w:hAnsiTheme="majorHAnsi" w:cs="Tahoma"/>
              </w:rPr>
              <w:t>or Admin regarding any incidents on the bus or non-attendees</w:t>
            </w:r>
          </w:p>
          <w:p w:rsidR="0005695D" w:rsidRPr="0005695D" w:rsidRDefault="0005695D" w:rsidP="0005695D">
            <w:pPr>
              <w:pStyle w:val="ListParagraph"/>
              <w:numPr>
                <w:ilvl w:val="0"/>
                <w:numId w:val="7"/>
              </w:numPr>
              <w:rPr>
                <w:rFonts w:asciiTheme="majorHAnsi" w:hAnsiTheme="majorHAnsi" w:cs="Tahoma"/>
              </w:rPr>
            </w:pPr>
            <w:r w:rsidRPr="0005695D">
              <w:rPr>
                <w:rFonts w:asciiTheme="majorHAnsi" w:hAnsiTheme="majorHAnsi" w:cs="Tahoma"/>
              </w:rPr>
              <w:t xml:space="preserve">To liaise with the </w:t>
            </w:r>
            <w:r w:rsidR="00D26EBA">
              <w:rPr>
                <w:rFonts w:asciiTheme="majorHAnsi" w:hAnsiTheme="majorHAnsi" w:cs="Tahoma"/>
              </w:rPr>
              <w:t xml:space="preserve">PM / </w:t>
            </w:r>
            <w:proofErr w:type="spellStart"/>
            <w:r w:rsidR="00D26EBA">
              <w:rPr>
                <w:rFonts w:asciiTheme="majorHAnsi" w:hAnsiTheme="majorHAnsi" w:cs="Tahoma"/>
              </w:rPr>
              <w:t>DoF</w:t>
            </w:r>
            <w:proofErr w:type="spellEnd"/>
            <w:r w:rsidR="00D26EBA">
              <w:rPr>
                <w:rFonts w:asciiTheme="majorHAnsi" w:hAnsiTheme="majorHAnsi" w:cs="Tahoma"/>
              </w:rPr>
              <w:t xml:space="preserve"> </w:t>
            </w:r>
            <w:r w:rsidRPr="0005695D">
              <w:rPr>
                <w:rFonts w:asciiTheme="majorHAnsi" w:hAnsiTheme="majorHAnsi" w:cs="Tahoma"/>
              </w:rPr>
              <w:t>on a daily basis for designated trip driving information</w:t>
            </w:r>
            <w:r>
              <w:rPr>
                <w:rFonts w:asciiTheme="majorHAnsi" w:hAnsiTheme="majorHAnsi" w:cs="Tahoma"/>
              </w:rPr>
              <w:t xml:space="preserve"> for Haybrook College Centres during the school day</w:t>
            </w:r>
          </w:p>
          <w:p w:rsidR="0005695D" w:rsidRDefault="0005695D" w:rsidP="0005695D">
            <w:pPr>
              <w:pStyle w:val="ListParagraph"/>
              <w:numPr>
                <w:ilvl w:val="0"/>
                <w:numId w:val="7"/>
              </w:numPr>
              <w:rPr>
                <w:rFonts w:asciiTheme="majorHAnsi" w:hAnsiTheme="majorHAnsi" w:cs="Tahoma"/>
              </w:rPr>
            </w:pPr>
            <w:r>
              <w:rPr>
                <w:rFonts w:asciiTheme="majorHAnsi" w:hAnsiTheme="majorHAnsi" w:cs="Tahoma"/>
              </w:rPr>
              <w:t xml:space="preserve">Report back to </w:t>
            </w:r>
            <w:r w:rsidR="00D26EBA">
              <w:rPr>
                <w:rFonts w:asciiTheme="majorHAnsi" w:hAnsiTheme="majorHAnsi" w:cs="Tahoma"/>
              </w:rPr>
              <w:t xml:space="preserve">PM / </w:t>
            </w:r>
            <w:proofErr w:type="spellStart"/>
            <w:r w:rsidR="00D26EBA">
              <w:rPr>
                <w:rFonts w:asciiTheme="majorHAnsi" w:hAnsiTheme="majorHAnsi" w:cs="Tahoma"/>
              </w:rPr>
              <w:t>DoF</w:t>
            </w:r>
            <w:proofErr w:type="spellEnd"/>
            <w:r>
              <w:rPr>
                <w:rFonts w:asciiTheme="majorHAnsi" w:hAnsiTheme="majorHAnsi" w:cs="Tahoma"/>
              </w:rPr>
              <w:t xml:space="preserve"> regarding any issues with the minibus and carry out basic checks prior to and after each trip </w:t>
            </w:r>
          </w:p>
          <w:p w:rsidR="0005695D" w:rsidRDefault="0005695D" w:rsidP="0005695D">
            <w:pPr>
              <w:pStyle w:val="ListParagraph"/>
              <w:numPr>
                <w:ilvl w:val="0"/>
                <w:numId w:val="7"/>
              </w:numPr>
              <w:rPr>
                <w:rFonts w:asciiTheme="majorHAnsi" w:hAnsiTheme="majorHAnsi" w:cs="Tahoma"/>
              </w:rPr>
            </w:pPr>
            <w:r>
              <w:rPr>
                <w:rFonts w:asciiTheme="majorHAnsi" w:hAnsiTheme="majorHAnsi" w:cs="Tahoma"/>
              </w:rPr>
              <w:t>To take account of and be responsible for, the safety and welfare of all transport users and to follow relevant procedures</w:t>
            </w:r>
          </w:p>
          <w:p w:rsidR="0005695D" w:rsidRDefault="0005695D" w:rsidP="0005695D">
            <w:pPr>
              <w:pStyle w:val="ListParagraph"/>
              <w:numPr>
                <w:ilvl w:val="0"/>
                <w:numId w:val="7"/>
              </w:numPr>
              <w:rPr>
                <w:rFonts w:asciiTheme="majorHAnsi" w:hAnsiTheme="majorHAnsi" w:cs="Tahoma"/>
              </w:rPr>
            </w:pPr>
            <w:r>
              <w:rPr>
                <w:rFonts w:asciiTheme="majorHAnsi" w:hAnsiTheme="majorHAnsi" w:cs="Tahoma"/>
              </w:rPr>
              <w:t>To keep the minibus clear of rubbish and any forgotten student belongings</w:t>
            </w:r>
          </w:p>
          <w:p w:rsidR="0005695D" w:rsidRDefault="0005695D" w:rsidP="0005695D">
            <w:pPr>
              <w:pStyle w:val="ListParagraph"/>
              <w:numPr>
                <w:ilvl w:val="0"/>
                <w:numId w:val="7"/>
              </w:numPr>
              <w:rPr>
                <w:rFonts w:asciiTheme="majorHAnsi" w:hAnsiTheme="majorHAnsi" w:cs="Tahoma"/>
              </w:rPr>
            </w:pPr>
            <w:r>
              <w:rPr>
                <w:rFonts w:asciiTheme="majorHAnsi" w:hAnsiTheme="majorHAnsi" w:cs="Tahoma"/>
              </w:rPr>
              <w:t>To complete vehicle checks sheets prior to and after each journey</w:t>
            </w:r>
          </w:p>
          <w:p w:rsidR="007E6579" w:rsidRDefault="007E6579" w:rsidP="0005695D">
            <w:pPr>
              <w:pStyle w:val="ListParagraph"/>
              <w:numPr>
                <w:ilvl w:val="0"/>
                <w:numId w:val="7"/>
              </w:numPr>
              <w:rPr>
                <w:rFonts w:asciiTheme="majorHAnsi" w:hAnsiTheme="majorHAnsi" w:cs="Tahoma"/>
              </w:rPr>
            </w:pPr>
            <w:r>
              <w:rPr>
                <w:rFonts w:asciiTheme="majorHAnsi" w:hAnsiTheme="majorHAnsi" w:cs="Tahoma"/>
              </w:rPr>
              <w:t>To ensure the other minibus users perform vehicle checks</w:t>
            </w:r>
            <w:r w:rsidR="00D26EBA">
              <w:rPr>
                <w:rFonts w:asciiTheme="majorHAnsi" w:hAnsiTheme="majorHAnsi" w:cs="Tahoma"/>
              </w:rPr>
              <w:t xml:space="preserve">, and clear the rubbish in the </w:t>
            </w:r>
            <w:proofErr w:type="spellStart"/>
            <w:r w:rsidR="00D26EBA">
              <w:rPr>
                <w:rFonts w:asciiTheme="majorHAnsi" w:hAnsiTheme="majorHAnsi" w:cs="Tahoma"/>
              </w:rPr>
              <w:t>minbuses</w:t>
            </w:r>
            <w:proofErr w:type="spellEnd"/>
            <w:r w:rsidR="00D26EBA">
              <w:rPr>
                <w:rFonts w:asciiTheme="majorHAnsi" w:hAnsiTheme="majorHAnsi" w:cs="Tahoma"/>
              </w:rPr>
              <w:t xml:space="preserve"> after use</w:t>
            </w:r>
            <w:r>
              <w:rPr>
                <w:rFonts w:asciiTheme="majorHAnsi" w:hAnsiTheme="majorHAnsi" w:cs="Tahoma"/>
              </w:rPr>
              <w:t>.</w:t>
            </w:r>
          </w:p>
          <w:p w:rsidR="00FB1FAB" w:rsidRDefault="00FB1FAB" w:rsidP="0005695D">
            <w:pPr>
              <w:pStyle w:val="ListParagraph"/>
              <w:numPr>
                <w:ilvl w:val="0"/>
                <w:numId w:val="7"/>
              </w:numPr>
              <w:rPr>
                <w:rFonts w:asciiTheme="majorHAnsi" w:hAnsiTheme="majorHAnsi" w:cs="Tahoma"/>
              </w:rPr>
            </w:pPr>
            <w:r>
              <w:rPr>
                <w:rFonts w:asciiTheme="majorHAnsi" w:hAnsiTheme="majorHAnsi" w:cs="Tahoma"/>
              </w:rPr>
              <w:t>To manage the second driver during the school day not whilst on HTST</w:t>
            </w:r>
          </w:p>
          <w:p w:rsidR="0005695D" w:rsidRDefault="0005695D" w:rsidP="0005695D">
            <w:pPr>
              <w:pStyle w:val="ListParagraph"/>
              <w:numPr>
                <w:ilvl w:val="0"/>
                <w:numId w:val="7"/>
              </w:numPr>
              <w:rPr>
                <w:rFonts w:asciiTheme="majorHAnsi" w:hAnsiTheme="majorHAnsi" w:cs="Tahoma"/>
              </w:rPr>
            </w:pPr>
            <w:r>
              <w:rPr>
                <w:rFonts w:asciiTheme="majorHAnsi" w:hAnsiTheme="majorHAnsi" w:cs="Tahoma"/>
              </w:rPr>
              <w:t>Check Haybrook College emails after home from school journey for next day journey information</w:t>
            </w:r>
          </w:p>
          <w:p w:rsidR="0005695D" w:rsidRDefault="0005695D" w:rsidP="0005695D">
            <w:pPr>
              <w:pStyle w:val="ListParagraph"/>
              <w:numPr>
                <w:ilvl w:val="0"/>
                <w:numId w:val="7"/>
              </w:numPr>
              <w:rPr>
                <w:rFonts w:asciiTheme="majorHAnsi" w:hAnsiTheme="majorHAnsi" w:cs="Tahoma"/>
              </w:rPr>
            </w:pPr>
            <w:r>
              <w:rPr>
                <w:rFonts w:asciiTheme="majorHAnsi" w:hAnsiTheme="majorHAnsi" w:cs="Tahoma"/>
              </w:rPr>
              <w:t>To attend team meetings and individual supervision sessions and undertake training relevant to the role</w:t>
            </w:r>
          </w:p>
          <w:p w:rsidR="0005695D" w:rsidRPr="00881D3E" w:rsidRDefault="0005695D" w:rsidP="0005695D">
            <w:pPr>
              <w:pStyle w:val="ListParagraph"/>
              <w:numPr>
                <w:ilvl w:val="0"/>
                <w:numId w:val="7"/>
              </w:numPr>
              <w:rPr>
                <w:rFonts w:asciiTheme="majorHAnsi" w:hAnsiTheme="majorHAnsi" w:cs="Tahoma"/>
              </w:rPr>
            </w:pPr>
            <w:r>
              <w:rPr>
                <w:rFonts w:asciiTheme="majorHAnsi" w:hAnsiTheme="majorHAnsi" w:cs="Tahoma"/>
              </w:rPr>
              <w:t>To undertake any other duties commensurate with the post</w:t>
            </w:r>
          </w:p>
          <w:p w:rsidR="007173A8" w:rsidRPr="0003631C" w:rsidRDefault="007173A8" w:rsidP="00CC1F6C">
            <w:pPr>
              <w:rPr>
                <w:rFonts w:asciiTheme="majorHAnsi" w:hAnsiTheme="majorHAnsi" w:cs="Tahoma"/>
              </w:rPr>
            </w:pPr>
          </w:p>
          <w:p w:rsidR="00E36026" w:rsidRDefault="00E36026" w:rsidP="00E36026">
            <w:pPr>
              <w:rPr>
                <w:rFonts w:asciiTheme="majorHAnsi" w:hAnsiTheme="majorHAnsi" w:cs="Tahoma"/>
                <w:b/>
                <w:u w:val="single"/>
              </w:rPr>
            </w:pPr>
            <w:r w:rsidRPr="00DC7616">
              <w:rPr>
                <w:rFonts w:asciiTheme="majorHAnsi" w:hAnsiTheme="majorHAnsi" w:cs="Tahoma"/>
                <w:b/>
                <w:u w:val="single"/>
              </w:rPr>
              <w:t>General duties</w:t>
            </w:r>
          </w:p>
          <w:p w:rsidR="00E36026" w:rsidRPr="00DC7616" w:rsidRDefault="00E36026" w:rsidP="00E36026">
            <w:pPr>
              <w:rPr>
                <w:rFonts w:asciiTheme="majorHAnsi" w:hAnsiTheme="majorHAnsi" w:cs="Tahoma"/>
              </w:rPr>
            </w:pPr>
          </w:p>
          <w:p w:rsidR="00E36026" w:rsidRPr="0003631C" w:rsidRDefault="00E36026" w:rsidP="00E36026">
            <w:pPr>
              <w:pStyle w:val="ListParagraph"/>
              <w:numPr>
                <w:ilvl w:val="0"/>
                <w:numId w:val="6"/>
              </w:numPr>
              <w:rPr>
                <w:rFonts w:asciiTheme="majorHAnsi" w:hAnsiTheme="majorHAnsi" w:cs="Tahoma"/>
              </w:rPr>
            </w:pPr>
            <w:r>
              <w:rPr>
                <w:rFonts w:asciiTheme="majorHAnsi" w:hAnsiTheme="majorHAnsi" w:cs="Tahoma"/>
              </w:rPr>
              <w:t>Be</w:t>
            </w:r>
            <w:r w:rsidRPr="0003631C">
              <w:rPr>
                <w:rFonts w:asciiTheme="majorHAnsi" w:hAnsiTheme="majorHAnsi" w:cs="Tahoma"/>
              </w:rPr>
              <w:t xml:space="preserve"> aware of and respect all children’s religious beliefs and cultures.</w:t>
            </w:r>
          </w:p>
          <w:p w:rsidR="00E36026" w:rsidRPr="0003631C" w:rsidRDefault="00E36026" w:rsidP="00E36026">
            <w:pPr>
              <w:numPr>
                <w:ilvl w:val="0"/>
                <w:numId w:val="6"/>
              </w:numPr>
              <w:rPr>
                <w:rFonts w:asciiTheme="majorHAnsi" w:hAnsiTheme="majorHAnsi" w:cs="Tahoma"/>
              </w:rPr>
            </w:pPr>
            <w:r w:rsidRPr="0003631C">
              <w:rPr>
                <w:rFonts w:asciiTheme="majorHAnsi" w:hAnsiTheme="majorHAnsi" w:cs="Tahoma"/>
              </w:rPr>
              <w:t>Supervise children with vigilance at</w:t>
            </w:r>
            <w:r>
              <w:rPr>
                <w:rFonts w:asciiTheme="majorHAnsi" w:hAnsiTheme="majorHAnsi" w:cs="Tahoma"/>
              </w:rPr>
              <w:t xml:space="preserve"> all</w:t>
            </w:r>
            <w:r w:rsidRPr="0003631C">
              <w:rPr>
                <w:rFonts w:asciiTheme="majorHAnsi" w:hAnsiTheme="majorHAnsi" w:cs="Tahoma"/>
              </w:rPr>
              <w:t xml:space="preserve"> brea</w:t>
            </w:r>
            <w:r>
              <w:rPr>
                <w:rFonts w:asciiTheme="majorHAnsi" w:hAnsiTheme="majorHAnsi" w:cs="Tahoma"/>
              </w:rPr>
              <w:t>k times</w:t>
            </w:r>
            <w:r w:rsidRPr="0003631C">
              <w:rPr>
                <w:rFonts w:asciiTheme="majorHAnsi" w:hAnsiTheme="majorHAnsi" w:cs="Tahoma"/>
              </w:rPr>
              <w:t>.</w:t>
            </w:r>
          </w:p>
          <w:p w:rsidR="00E36026" w:rsidRPr="0003631C" w:rsidRDefault="00E36026" w:rsidP="00E36026">
            <w:pPr>
              <w:numPr>
                <w:ilvl w:val="0"/>
                <w:numId w:val="6"/>
              </w:numPr>
              <w:rPr>
                <w:rFonts w:asciiTheme="majorHAnsi" w:hAnsiTheme="majorHAnsi" w:cs="Tahoma"/>
              </w:rPr>
            </w:pPr>
            <w:r w:rsidRPr="0003631C">
              <w:rPr>
                <w:rFonts w:asciiTheme="majorHAnsi" w:hAnsiTheme="majorHAnsi" w:cs="Tahoma"/>
              </w:rPr>
              <w:t>Maintain confidentiality and professional conduct at all times.</w:t>
            </w:r>
          </w:p>
          <w:p w:rsidR="00E36026" w:rsidRPr="0003631C" w:rsidRDefault="00E36026" w:rsidP="00E36026">
            <w:pPr>
              <w:numPr>
                <w:ilvl w:val="0"/>
                <w:numId w:val="6"/>
              </w:numPr>
              <w:rPr>
                <w:rFonts w:asciiTheme="majorHAnsi" w:hAnsiTheme="majorHAnsi" w:cs="Tahoma"/>
              </w:rPr>
            </w:pPr>
            <w:r w:rsidRPr="0003631C">
              <w:rPr>
                <w:rFonts w:asciiTheme="majorHAnsi" w:hAnsiTheme="majorHAnsi" w:cs="Tahoma"/>
              </w:rPr>
              <w:t>Support, promote and comply with decisions</w:t>
            </w:r>
            <w:r>
              <w:rPr>
                <w:rFonts w:asciiTheme="majorHAnsi" w:hAnsiTheme="majorHAnsi" w:cs="Tahoma"/>
              </w:rPr>
              <w:t xml:space="preserve"> and policies agreed by the SLT, </w:t>
            </w:r>
            <w:r w:rsidRPr="0003631C">
              <w:rPr>
                <w:rFonts w:asciiTheme="majorHAnsi" w:hAnsiTheme="majorHAnsi" w:cs="Tahoma"/>
              </w:rPr>
              <w:t>the</w:t>
            </w:r>
            <w:r>
              <w:rPr>
                <w:rFonts w:asciiTheme="majorHAnsi" w:hAnsiTheme="majorHAnsi" w:cs="Tahoma"/>
              </w:rPr>
              <w:t xml:space="preserve"> local</w:t>
            </w:r>
            <w:r w:rsidRPr="0003631C">
              <w:rPr>
                <w:rFonts w:asciiTheme="majorHAnsi" w:hAnsiTheme="majorHAnsi" w:cs="Tahoma"/>
              </w:rPr>
              <w:t xml:space="preserve"> governing body</w:t>
            </w:r>
            <w:r>
              <w:rPr>
                <w:rFonts w:asciiTheme="majorHAnsi" w:hAnsiTheme="majorHAnsi" w:cs="Tahoma"/>
              </w:rPr>
              <w:t xml:space="preserve"> and Board of Directors</w:t>
            </w:r>
            <w:r w:rsidRPr="0003631C">
              <w:rPr>
                <w:rFonts w:asciiTheme="majorHAnsi" w:hAnsiTheme="majorHAnsi" w:cs="Tahoma"/>
              </w:rPr>
              <w:t>.</w:t>
            </w:r>
          </w:p>
          <w:p w:rsidR="00E36026" w:rsidRPr="0003631C" w:rsidRDefault="00E36026" w:rsidP="00E36026">
            <w:pPr>
              <w:numPr>
                <w:ilvl w:val="0"/>
                <w:numId w:val="6"/>
              </w:numPr>
              <w:rPr>
                <w:rFonts w:asciiTheme="majorHAnsi" w:hAnsiTheme="majorHAnsi" w:cs="Tahoma"/>
              </w:rPr>
            </w:pPr>
            <w:r>
              <w:rPr>
                <w:rFonts w:asciiTheme="majorHAnsi" w:hAnsiTheme="majorHAnsi" w:cs="Tahoma"/>
              </w:rPr>
              <w:t xml:space="preserve">Support senior staff to formulate </w:t>
            </w:r>
            <w:r w:rsidRPr="0003631C">
              <w:rPr>
                <w:rFonts w:asciiTheme="majorHAnsi" w:hAnsiTheme="majorHAnsi" w:cs="Tahoma"/>
              </w:rPr>
              <w:t>the School Improvement Plan and policies in all areas of school life.</w:t>
            </w:r>
          </w:p>
          <w:p w:rsidR="00E36026" w:rsidRPr="0003631C" w:rsidRDefault="00E36026" w:rsidP="00E36026">
            <w:pPr>
              <w:numPr>
                <w:ilvl w:val="0"/>
                <w:numId w:val="6"/>
              </w:numPr>
              <w:rPr>
                <w:rFonts w:asciiTheme="majorHAnsi" w:hAnsiTheme="majorHAnsi" w:cs="Tahoma"/>
              </w:rPr>
            </w:pPr>
            <w:r w:rsidRPr="0003631C">
              <w:rPr>
                <w:rFonts w:asciiTheme="majorHAnsi" w:hAnsiTheme="majorHAnsi" w:cs="Tahoma"/>
              </w:rPr>
              <w:t>Actively organise and participate in</w:t>
            </w:r>
            <w:r>
              <w:rPr>
                <w:rFonts w:asciiTheme="majorHAnsi" w:hAnsiTheme="majorHAnsi" w:cs="Tahoma"/>
              </w:rPr>
              <w:t xml:space="preserve"> activities connected with the S</w:t>
            </w:r>
            <w:r w:rsidRPr="0003631C">
              <w:rPr>
                <w:rFonts w:asciiTheme="majorHAnsi" w:hAnsiTheme="majorHAnsi" w:cs="Tahoma"/>
              </w:rPr>
              <w:t>chool.</w:t>
            </w:r>
          </w:p>
          <w:p w:rsidR="00E36026" w:rsidRDefault="00E36026" w:rsidP="00E36026">
            <w:pPr>
              <w:numPr>
                <w:ilvl w:val="0"/>
                <w:numId w:val="6"/>
              </w:numPr>
              <w:rPr>
                <w:rFonts w:asciiTheme="majorHAnsi" w:hAnsiTheme="majorHAnsi" w:cs="Tahoma"/>
              </w:rPr>
            </w:pPr>
            <w:r w:rsidRPr="0003631C">
              <w:rPr>
                <w:rFonts w:asciiTheme="majorHAnsi" w:hAnsiTheme="majorHAnsi" w:cs="Tahoma"/>
              </w:rPr>
              <w:t xml:space="preserve">Develop effective working relationships with professional colleagues, and </w:t>
            </w:r>
            <w:r>
              <w:rPr>
                <w:rFonts w:asciiTheme="majorHAnsi" w:hAnsiTheme="majorHAnsi" w:cs="Tahoma"/>
              </w:rPr>
              <w:t xml:space="preserve">always </w:t>
            </w:r>
            <w:r w:rsidRPr="0003631C">
              <w:rPr>
                <w:rFonts w:asciiTheme="majorHAnsi" w:hAnsiTheme="majorHAnsi" w:cs="Tahoma"/>
              </w:rPr>
              <w:t>maintain appropriate professional boundaries in relationships with children</w:t>
            </w:r>
            <w:r>
              <w:rPr>
                <w:rFonts w:asciiTheme="majorHAnsi" w:hAnsiTheme="majorHAnsi" w:cs="Tahoma"/>
              </w:rPr>
              <w:t xml:space="preserve"> and work colleagues</w:t>
            </w:r>
            <w:r w:rsidRPr="0003631C">
              <w:rPr>
                <w:rFonts w:asciiTheme="majorHAnsi" w:hAnsiTheme="majorHAnsi" w:cs="Tahoma"/>
              </w:rPr>
              <w:t>.</w:t>
            </w:r>
          </w:p>
          <w:p w:rsidR="00E36026" w:rsidRPr="00086DD0" w:rsidRDefault="00E36026" w:rsidP="00E36026">
            <w:pPr>
              <w:numPr>
                <w:ilvl w:val="0"/>
                <w:numId w:val="6"/>
              </w:numPr>
              <w:rPr>
                <w:rFonts w:asciiTheme="majorHAnsi" w:hAnsiTheme="majorHAnsi" w:cs="Tahoma"/>
              </w:rPr>
            </w:pPr>
            <w:r w:rsidRPr="00785A1D">
              <w:rPr>
                <w:rFonts w:asciiTheme="majorHAnsi" w:hAnsiTheme="majorHAnsi" w:cs="Tahoma"/>
              </w:rPr>
              <w:t>Develop own professional knowledge, skills and understanding through active participation at meetings and training.</w:t>
            </w:r>
          </w:p>
        </w:tc>
      </w:tr>
      <w:tr w:rsidR="00E36026" w:rsidRPr="003C066C" w:rsidTr="00CC53A3">
        <w:trPr>
          <w:trHeight w:val="314"/>
        </w:trPr>
        <w:tc>
          <w:tcPr>
            <w:tcW w:w="9682" w:type="dxa"/>
            <w:gridSpan w:val="2"/>
            <w:tcBorders>
              <w:top w:val="single" w:sz="4" w:space="0" w:color="FFFFFF"/>
              <w:left w:val="single" w:sz="4" w:space="0" w:color="auto"/>
              <w:bottom w:val="single" w:sz="4" w:space="0" w:color="FFFFFF"/>
              <w:right w:val="single" w:sz="4" w:space="0" w:color="auto"/>
            </w:tcBorders>
            <w:shd w:val="clear" w:color="auto" w:fill="BA75FF"/>
          </w:tcPr>
          <w:p w:rsidR="00E36026" w:rsidRPr="00CC1F6C" w:rsidRDefault="00E36026" w:rsidP="00E36026">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Safeguarding Children</w:t>
            </w:r>
          </w:p>
        </w:tc>
      </w:tr>
      <w:tr w:rsidR="00E36026" w:rsidRPr="003C066C" w:rsidTr="00846ED7">
        <w:trPr>
          <w:trHeight w:val="947"/>
        </w:trPr>
        <w:tc>
          <w:tcPr>
            <w:tcW w:w="9682" w:type="dxa"/>
            <w:gridSpan w:val="2"/>
            <w:tcBorders>
              <w:top w:val="single" w:sz="4" w:space="0" w:color="FFFFFF"/>
              <w:left w:val="single" w:sz="4" w:space="0" w:color="auto"/>
              <w:bottom w:val="single" w:sz="4" w:space="0" w:color="FFFFFF"/>
              <w:right w:val="single" w:sz="4" w:space="0" w:color="auto"/>
            </w:tcBorders>
            <w:shd w:val="clear" w:color="auto" w:fill="auto"/>
          </w:tcPr>
          <w:p w:rsidR="00E36026" w:rsidRPr="003C066C" w:rsidRDefault="00E36026" w:rsidP="00E36026">
            <w:pPr>
              <w:rPr>
                <w:rFonts w:asciiTheme="majorHAnsi" w:hAnsiTheme="majorHAnsi" w:cs="Calibri"/>
              </w:rPr>
            </w:pPr>
            <w:r w:rsidRPr="003C066C">
              <w:rPr>
                <w:rFonts w:asciiTheme="majorHAnsi" w:hAnsiTheme="majorHAnsi" w:cs="Calibri"/>
              </w:rPr>
              <w:t xml:space="preserve">In accordance with the </w:t>
            </w:r>
            <w:r>
              <w:rPr>
                <w:rFonts w:asciiTheme="majorHAnsi" w:hAnsiTheme="majorHAnsi" w:cs="Calibri"/>
              </w:rPr>
              <w:t>Trust</w:t>
            </w:r>
            <w:r w:rsidRPr="003C066C">
              <w:rPr>
                <w:rFonts w:asciiTheme="majorHAnsi" w:hAnsiTheme="majorHAnsi" w:cs="Calibri"/>
              </w:rPr>
              <w:t>’s commitment to follow and adhere to the Department for Education’s  guidance entitled "</w:t>
            </w:r>
            <w:r>
              <w:rPr>
                <w:rFonts w:asciiTheme="majorHAnsi" w:hAnsiTheme="majorHAnsi" w:cs="Calibri"/>
              </w:rPr>
              <w:t>Keeping Children Safe in Education</w:t>
            </w:r>
            <w:r w:rsidRPr="003C066C">
              <w:rPr>
                <w:rFonts w:asciiTheme="majorHAnsi" w:hAnsiTheme="majorHAnsi" w:cs="Calibri"/>
              </w:rPr>
              <w:t>" (</w:t>
            </w:r>
            <w:r>
              <w:rPr>
                <w:rFonts w:asciiTheme="majorHAnsi" w:hAnsiTheme="majorHAnsi" w:cs="Calibri"/>
              </w:rPr>
              <w:t>April 2014</w:t>
            </w:r>
            <w:r w:rsidRPr="003C066C">
              <w:rPr>
                <w:rFonts w:asciiTheme="majorHAnsi" w:hAnsiTheme="majorHAnsi" w:cs="Calibri"/>
              </w:rPr>
              <w:t xml:space="preserve">) and all other relevant guidance and legislation in respect of safeguarding children, you are required to demonstrate your commitment to promoting and safeguarding the welfare of children and young people in the </w:t>
            </w:r>
            <w:r>
              <w:rPr>
                <w:rFonts w:asciiTheme="majorHAnsi" w:hAnsiTheme="majorHAnsi" w:cs="Calibri"/>
              </w:rPr>
              <w:t>Trust</w:t>
            </w:r>
            <w:r w:rsidRPr="003C066C">
              <w:rPr>
                <w:rFonts w:asciiTheme="majorHAnsi" w:hAnsiTheme="majorHAnsi" w:cs="Calibri"/>
              </w:rPr>
              <w:t xml:space="preserve">.  All staff are required to maintain appropriate professional boundaries in relationships with children and with all members of the </w:t>
            </w:r>
            <w:r>
              <w:rPr>
                <w:rFonts w:asciiTheme="majorHAnsi" w:hAnsiTheme="majorHAnsi" w:cs="Calibri"/>
              </w:rPr>
              <w:t>Trust</w:t>
            </w:r>
            <w:r w:rsidRPr="003C066C">
              <w:rPr>
                <w:rFonts w:asciiTheme="majorHAnsi" w:hAnsiTheme="majorHAnsi" w:cs="Calibri"/>
              </w:rPr>
              <w:t xml:space="preserve"> community and outside agencies, and exercise sound professional judgment which always focuses upon the best interests of the students and the </w:t>
            </w:r>
            <w:r>
              <w:rPr>
                <w:rFonts w:asciiTheme="majorHAnsi" w:hAnsiTheme="majorHAnsi" w:cs="Calibri"/>
              </w:rPr>
              <w:t>Trust</w:t>
            </w:r>
            <w:r w:rsidRPr="003C066C">
              <w:rPr>
                <w:rFonts w:asciiTheme="majorHAnsi" w:hAnsiTheme="majorHAnsi" w:cs="Calibri"/>
              </w:rPr>
              <w:t>.</w:t>
            </w:r>
          </w:p>
          <w:p w:rsidR="00E36026" w:rsidRDefault="00E36026" w:rsidP="00E36026">
            <w:pPr>
              <w:rPr>
                <w:rFonts w:asciiTheme="majorHAnsi" w:hAnsiTheme="majorHAnsi" w:cs="Calibri"/>
              </w:rPr>
            </w:pPr>
          </w:p>
          <w:p w:rsidR="00E36026" w:rsidRPr="003C066C" w:rsidRDefault="00E36026" w:rsidP="00E36026">
            <w:pPr>
              <w:rPr>
                <w:rFonts w:asciiTheme="majorHAnsi" w:hAnsiTheme="majorHAnsi" w:cs="Calibri"/>
              </w:rPr>
            </w:pPr>
            <w:r w:rsidRPr="003C066C">
              <w:rPr>
                <w:rFonts w:asciiTheme="majorHAnsi" w:hAnsiTheme="majorHAnsi" w:cs="Calibri"/>
              </w:rPr>
              <w:t xml:space="preserve">You are also required to know and comply with the DfE document ‘Guidance for Safer Working Practice for Adults who work with Children and Young People (January 2009). You are required to have satisfactory Enhanced </w:t>
            </w:r>
            <w:r>
              <w:rPr>
                <w:rFonts w:asciiTheme="majorHAnsi" w:hAnsiTheme="majorHAnsi" w:cs="Calibri"/>
              </w:rPr>
              <w:t>DBS</w:t>
            </w:r>
            <w:r w:rsidRPr="003C066C">
              <w:rPr>
                <w:rFonts w:asciiTheme="majorHAnsi" w:hAnsiTheme="majorHAnsi" w:cs="Calibri"/>
              </w:rPr>
              <w:t xml:space="preserve"> clearance</w:t>
            </w:r>
            <w:r>
              <w:rPr>
                <w:rFonts w:asciiTheme="majorHAnsi" w:hAnsiTheme="majorHAnsi" w:cs="Calibri"/>
              </w:rPr>
              <w:t xml:space="preserve"> with barred list information</w:t>
            </w:r>
            <w:r w:rsidRPr="003C066C">
              <w:rPr>
                <w:rFonts w:asciiTheme="majorHAnsi" w:hAnsiTheme="majorHAnsi" w:cs="Calibri"/>
              </w:rPr>
              <w:t xml:space="preserve">.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consistently positive image of the </w:t>
            </w:r>
            <w:r>
              <w:rPr>
                <w:rFonts w:asciiTheme="majorHAnsi" w:hAnsiTheme="majorHAnsi" w:cs="Calibri"/>
              </w:rPr>
              <w:t>Trust</w:t>
            </w:r>
            <w:r w:rsidRPr="003C066C">
              <w:rPr>
                <w:rFonts w:asciiTheme="majorHAnsi" w:hAnsiTheme="majorHAnsi" w:cs="Calibri"/>
              </w:rPr>
              <w:t xml:space="preserve"> and uphold public trust and confidence at all times.</w:t>
            </w:r>
          </w:p>
        </w:tc>
      </w:tr>
      <w:tr w:rsidR="00E36026" w:rsidRPr="003C066C" w:rsidTr="00846ED7">
        <w:trPr>
          <w:trHeight w:val="393"/>
        </w:trPr>
        <w:tc>
          <w:tcPr>
            <w:tcW w:w="9682" w:type="dxa"/>
            <w:gridSpan w:val="2"/>
            <w:tcBorders>
              <w:top w:val="single" w:sz="4" w:space="0" w:color="FFFFFF"/>
              <w:left w:val="single" w:sz="4" w:space="0" w:color="auto"/>
              <w:bottom w:val="single" w:sz="4" w:space="0" w:color="FFFFFF"/>
              <w:right w:val="single" w:sz="4" w:space="0" w:color="auto"/>
            </w:tcBorders>
            <w:shd w:val="clear" w:color="auto" w:fill="A770D4"/>
          </w:tcPr>
          <w:p w:rsidR="00E36026" w:rsidRPr="00CC1F6C" w:rsidRDefault="00E36026" w:rsidP="00E36026">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Confidentiality</w:t>
            </w:r>
          </w:p>
        </w:tc>
      </w:tr>
      <w:tr w:rsidR="00E36026" w:rsidRPr="003C066C" w:rsidTr="00846ED7">
        <w:trPr>
          <w:trHeight w:val="543"/>
        </w:trPr>
        <w:tc>
          <w:tcPr>
            <w:tcW w:w="9682" w:type="dxa"/>
            <w:gridSpan w:val="2"/>
            <w:tcBorders>
              <w:top w:val="single" w:sz="4" w:space="0" w:color="FFFFFF"/>
              <w:left w:val="single" w:sz="4" w:space="0" w:color="auto"/>
              <w:bottom w:val="single" w:sz="4" w:space="0" w:color="FFFFFF"/>
              <w:right w:val="single" w:sz="4" w:space="0" w:color="auto"/>
            </w:tcBorders>
            <w:shd w:val="clear" w:color="auto" w:fill="FFFFFF"/>
          </w:tcPr>
          <w:p w:rsidR="00E36026" w:rsidRPr="003C066C" w:rsidRDefault="00E36026" w:rsidP="00E36026">
            <w:pPr>
              <w:rPr>
                <w:rFonts w:asciiTheme="majorHAnsi" w:hAnsiTheme="majorHAnsi" w:cs="Calibri"/>
              </w:rPr>
            </w:pPr>
            <w:r w:rsidRPr="003C066C">
              <w:rPr>
                <w:rFonts w:asciiTheme="majorHAnsi" w:hAnsiTheme="majorHAnsi" w:cs="Calibri"/>
              </w:rPr>
              <w:t xml:space="preserve">During the course of your employment you may see, hear or have access to, information on matters of a confidential nature relating to the work of </w:t>
            </w:r>
            <w:r>
              <w:rPr>
                <w:rFonts w:asciiTheme="majorHAnsi" w:hAnsiTheme="majorHAnsi" w:cs="Calibri"/>
              </w:rPr>
              <w:t>Haybrook College</w:t>
            </w:r>
            <w:r w:rsidRPr="003C066C">
              <w:rPr>
                <w:rFonts w:asciiTheme="majorHAnsi" w:hAnsiTheme="majorHAnsi" w:cs="Calibri"/>
              </w:rPr>
              <w:t xml:space="preserve"> </w:t>
            </w:r>
            <w:r>
              <w:rPr>
                <w:rFonts w:asciiTheme="majorHAnsi" w:hAnsiTheme="majorHAnsi" w:cs="Calibri"/>
              </w:rPr>
              <w:t xml:space="preserve">and the Trust </w:t>
            </w:r>
            <w:r w:rsidRPr="003C066C">
              <w:rPr>
                <w:rFonts w:asciiTheme="majorHAnsi" w:hAnsiTheme="majorHAnsi" w:cs="Calibri"/>
              </w:rPr>
              <w:t>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E36026" w:rsidRPr="003C066C" w:rsidTr="00846ED7">
        <w:trPr>
          <w:trHeight w:val="461"/>
        </w:trPr>
        <w:tc>
          <w:tcPr>
            <w:tcW w:w="9682" w:type="dxa"/>
            <w:gridSpan w:val="2"/>
            <w:tcBorders>
              <w:top w:val="single" w:sz="4" w:space="0" w:color="FFFFFF"/>
              <w:left w:val="single" w:sz="4" w:space="0" w:color="auto"/>
              <w:bottom w:val="single" w:sz="4" w:space="0" w:color="FFFFFF"/>
              <w:right w:val="single" w:sz="4" w:space="0" w:color="auto"/>
            </w:tcBorders>
            <w:shd w:val="clear" w:color="auto" w:fill="A770D4"/>
          </w:tcPr>
          <w:p w:rsidR="00E36026" w:rsidRPr="00CC1F6C" w:rsidRDefault="00E36026" w:rsidP="00E36026">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Data Protection</w:t>
            </w:r>
          </w:p>
        </w:tc>
      </w:tr>
      <w:tr w:rsidR="00E36026" w:rsidRPr="003C066C" w:rsidTr="00245287">
        <w:trPr>
          <w:trHeight w:val="274"/>
        </w:trPr>
        <w:tc>
          <w:tcPr>
            <w:tcW w:w="9682" w:type="dxa"/>
            <w:gridSpan w:val="2"/>
            <w:tcBorders>
              <w:top w:val="single" w:sz="4" w:space="0" w:color="FFFFFF"/>
              <w:left w:val="single" w:sz="4" w:space="0" w:color="auto"/>
              <w:bottom w:val="single" w:sz="4" w:space="0" w:color="FFFFFF"/>
              <w:right w:val="single" w:sz="4" w:space="0" w:color="auto"/>
            </w:tcBorders>
            <w:shd w:val="clear" w:color="auto" w:fill="FFFFFF"/>
          </w:tcPr>
          <w:p w:rsidR="00E36026" w:rsidRPr="003C066C" w:rsidRDefault="00E36026" w:rsidP="00E36026">
            <w:pPr>
              <w:pStyle w:val="Default"/>
              <w:rPr>
                <w:rFonts w:asciiTheme="majorHAnsi" w:hAnsiTheme="majorHAnsi" w:cs="Calibri"/>
                <w:color w:val="auto"/>
                <w:sz w:val="22"/>
                <w:szCs w:val="22"/>
                <w:lang w:eastAsia="en-US"/>
              </w:rPr>
            </w:pPr>
            <w:r w:rsidRPr="003C066C">
              <w:rPr>
                <w:rFonts w:asciiTheme="majorHAnsi" w:hAnsiTheme="majorHAnsi" w:cs="Calibri"/>
                <w:color w:val="auto"/>
                <w:sz w:val="22"/>
                <w:szCs w:val="22"/>
                <w:lang w:eastAsia="en-US"/>
              </w:rPr>
              <w:t xml:space="preserve">During the course of your employment you will have access to data and personal information that must be processed in accordance with the terms and conditions of the Data Protection Act 1984 and are properly applied to pupil, staff and </w:t>
            </w:r>
            <w:r>
              <w:rPr>
                <w:rFonts w:asciiTheme="majorHAnsi" w:hAnsiTheme="majorHAnsi" w:cs="Calibri"/>
                <w:color w:val="auto"/>
                <w:sz w:val="22"/>
                <w:szCs w:val="22"/>
                <w:lang w:eastAsia="en-US"/>
              </w:rPr>
              <w:t>Trust</w:t>
            </w:r>
            <w:r w:rsidRPr="003C066C">
              <w:rPr>
                <w:rFonts w:asciiTheme="majorHAnsi" w:hAnsiTheme="majorHAnsi" w:cs="Calibri"/>
                <w:color w:val="auto"/>
                <w:sz w:val="22"/>
                <w:szCs w:val="22"/>
                <w:lang w:eastAsia="en-US"/>
              </w:rPr>
              <w:t xml:space="preserve"> business/information. </w:t>
            </w:r>
          </w:p>
        </w:tc>
      </w:tr>
      <w:tr w:rsidR="00E36026" w:rsidRPr="003C066C" w:rsidTr="00846ED7">
        <w:trPr>
          <w:trHeight w:val="601"/>
        </w:trPr>
        <w:tc>
          <w:tcPr>
            <w:tcW w:w="9682" w:type="dxa"/>
            <w:gridSpan w:val="2"/>
            <w:tcBorders>
              <w:top w:val="single" w:sz="4" w:space="0" w:color="FFFFFF"/>
              <w:left w:val="single" w:sz="4" w:space="0" w:color="auto"/>
              <w:bottom w:val="single" w:sz="4" w:space="0" w:color="FFFFFF"/>
              <w:right w:val="single" w:sz="4" w:space="0" w:color="auto"/>
            </w:tcBorders>
            <w:shd w:val="clear" w:color="auto" w:fill="A770D4"/>
          </w:tcPr>
          <w:p w:rsidR="00E36026" w:rsidRPr="00CC1F6C" w:rsidRDefault="00E36026" w:rsidP="00E36026">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Freedom of Information </w:t>
            </w:r>
          </w:p>
        </w:tc>
      </w:tr>
      <w:tr w:rsidR="00E36026" w:rsidRPr="003C066C" w:rsidTr="00CC1F6C">
        <w:trPr>
          <w:trHeight w:val="673"/>
        </w:trPr>
        <w:tc>
          <w:tcPr>
            <w:tcW w:w="9682" w:type="dxa"/>
            <w:gridSpan w:val="2"/>
            <w:tcBorders>
              <w:top w:val="single" w:sz="4" w:space="0" w:color="FFFFFF"/>
              <w:left w:val="single" w:sz="4" w:space="0" w:color="auto"/>
              <w:bottom w:val="single" w:sz="4" w:space="0" w:color="FFFFFF"/>
              <w:right w:val="single" w:sz="4" w:space="0" w:color="auto"/>
            </w:tcBorders>
            <w:shd w:val="clear" w:color="auto" w:fill="FFFFFF"/>
          </w:tcPr>
          <w:p w:rsidR="00E36026" w:rsidRPr="003C066C" w:rsidRDefault="00E36026" w:rsidP="00E36026">
            <w:pPr>
              <w:pStyle w:val="Default"/>
              <w:rPr>
                <w:rFonts w:asciiTheme="majorHAnsi" w:hAnsiTheme="majorHAnsi" w:cs="Calibri"/>
                <w:color w:val="auto"/>
                <w:sz w:val="22"/>
                <w:szCs w:val="22"/>
                <w:lang w:eastAsia="en-US"/>
              </w:rPr>
            </w:pPr>
            <w:r w:rsidRPr="003C066C">
              <w:rPr>
                <w:rFonts w:asciiTheme="majorHAnsi" w:hAnsiTheme="majorHAnsi" w:cs="Calibri"/>
                <w:color w:val="auto"/>
                <w:sz w:val="22"/>
                <w:szCs w:val="22"/>
                <w:lang w:eastAsia="en-US"/>
              </w:rPr>
              <w:t xml:space="preserve">The post holder must be aware that </w:t>
            </w:r>
            <w:r>
              <w:rPr>
                <w:rFonts w:asciiTheme="majorHAnsi" w:hAnsiTheme="majorHAnsi" w:cs="Calibri"/>
                <w:color w:val="auto"/>
                <w:sz w:val="22"/>
                <w:szCs w:val="22"/>
                <w:lang w:eastAsia="en-US"/>
              </w:rPr>
              <w:t xml:space="preserve">the public could, in theory, </w:t>
            </w:r>
            <w:r w:rsidRPr="003C066C">
              <w:rPr>
                <w:rFonts w:asciiTheme="majorHAnsi" w:hAnsiTheme="majorHAnsi" w:cs="Calibri"/>
                <w:color w:val="auto"/>
                <w:sz w:val="22"/>
                <w:szCs w:val="22"/>
                <w:lang w:eastAsia="en-US"/>
              </w:rPr>
              <w:t>request any informat</w:t>
            </w:r>
            <w:r>
              <w:rPr>
                <w:rFonts w:asciiTheme="majorHAnsi" w:hAnsiTheme="majorHAnsi" w:cs="Calibri"/>
                <w:color w:val="auto"/>
                <w:sz w:val="22"/>
                <w:szCs w:val="22"/>
                <w:lang w:eastAsia="en-US"/>
              </w:rPr>
              <w:t>ion held by the Trust</w:t>
            </w:r>
            <w:r w:rsidRPr="003C066C">
              <w:rPr>
                <w:rFonts w:asciiTheme="majorHAnsi" w:hAnsiTheme="majorHAnsi" w:cs="Calibri"/>
                <w:color w:val="auto"/>
                <w:sz w:val="22"/>
                <w:szCs w:val="22"/>
                <w:lang w:eastAsia="en-US"/>
              </w:rPr>
              <w:t xml:space="preserve">, including emails and minutes of meetings. It is therefore essential that records are accurately recorded and maintained in accordance with the </w:t>
            </w:r>
            <w:r>
              <w:rPr>
                <w:rFonts w:asciiTheme="majorHAnsi" w:hAnsiTheme="majorHAnsi" w:cs="Calibri"/>
                <w:color w:val="auto"/>
                <w:sz w:val="22"/>
                <w:szCs w:val="22"/>
                <w:lang w:eastAsia="en-US"/>
              </w:rPr>
              <w:t>Trust</w:t>
            </w:r>
            <w:r w:rsidRPr="003C066C">
              <w:rPr>
                <w:rFonts w:asciiTheme="majorHAnsi" w:hAnsiTheme="majorHAnsi" w:cs="Calibri"/>
                <w:color w:val="auto"/>
                <w:sz w:val="22"/>
                <w:szCs w:val="22"/>
                <w:lang w:eastAsia="en-US"/>
              </w:rPr>
              <w:t>'s policies and procedures.</w:t>
            </w:r>
          </w:p>
        </w:tc>
      </w:tr>
      <w:tr w:rsidR="00E36026" w:rsidRPr="003C066C" w:rsidTr="00846ED7">
        <w:trPr>
          <w:trHeight w:val="351"/>
        </w:trPr>
        <w:tc>
          <w:tcPr>
            <w:tcW w:w="9682" w:type="dxa"/>
            <w:gridSpan w:val="2"/>
            <w:tcBorders>
              <w:top w:val="single" w:sz="4" w:space="0" w:color="FFFFFF"/>
              <w:left w:val="single" w:sz="4" w:space="0" w:color="auto"/>
              <w:bottom w:val="single" w:sz="4" w:space="0" w:color="FFFFFF"/>
              <w:right w:val="single" w:sz="4" w:space="0" w:color="auto"/>
            </w:tcBorders>
            <w:shd w:val="clear" w:color="auto" w:fill="A770D4"/>
          </w:tcPr>
          <w:p w:rsidR="00E36026" w:rsidRPr="00CC1F6C" w:rsidRDefault="00E36026" w:rsidP="00E36026">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Smoking / Intoxicants Policy</w:t>
            </w:r>
          </w:p>
        </w:tc>
      </w:tr>
      <w:tr w:rsidR="00E36026" w:rsidRPr="003C066C" w:rsidTr="00846ED7">
        <w:trPr>
          <w:trHeight w:val="637"/>
        </w:trPr>
        <w:tc>
          <w:tcPr>
            <w:tcW w:w="9682" w:type="dxa"/>
            <w:gridSpan w:val="2"/>
            <w:tcBorders>
              <w:top w:val="single" w:sz="4" w:space="0" w:color="FFFFFF"/>
              <w:left w:val="single" w:sz="4" w:space="0" w:color="auto"/>
              <w:bottom w:val="single" w:sz="4" w:space="0" w:color="auto"/>
              <w:right w:val="single" w:sz="4" w:space="0" w:color="auto"/>
            </w:tcBorders>
            <w:shd w:val="clear" w:color="auto" w:fill="FFFFFF"/>
          </w:tcPr>
          <w:p w:rsidR="00E36026" w:rsidRPr="003C066C" w:rsidRDefault="00E36026" w:rsidP="00E36026">
            <w:pPr>
              <w:rPr>
                <w:rFonts w:asciiTheme="majorHAnsi" w:hAnsiTheme="majorHAnsi" w:cs="Calibri"/>
              </w:rPr>
            </w:pPr>
            <w:r w:rsidRPr="00761C5F">
              <w:rPr>
                <w:rFonts w:asciiTheme="majorHAnsi" w:hAnsiTheme="majorHAnsi" w:cs="Calibri"/>
              </w:rPr>
              <w:t xml:space="preserve">No smoking or intoxicants are permitted in any part of the premises or grounds managed, leased or owned by </w:t>
            </w:r>
            <w:r>
              <w:rPr>
                <w:rFonts w:asciiTheme="majorHAnsi" w:hAnsiTheme="majorHAnsi" w:cs="Calibri"/>
              </w:rPr>
              <w:t>Haybrook College or the Trust</w:t>
            </w:r>
            <w:r w:rsidRPr="00761C5F">
              <w:rPr>
                <w:rFonts w:asciiTheme="majorHAnsi" w:hAnsiTheme="majorHAnsi" w:cs="Calibri"/>
              </w:rPr>
              <w:t xml:space="preserve">.  No smoking or intoxicants are permitted in </w:t>
            </w:r>
            <w:r>
              <w:rPr>
                <w:rFonts w:asciiTheme="majorHAnsi" w:hAnsiTheme="majorHAnsi" w:cs="Calibri"/>
              </w:rPr>
              <w:t>any Trust</w:t>
            </w:r>
            <w:r w:rsidRPr="00761C5F">
              <w:rPr>
                <w:rFonts w:asciiTheme="majorHAnsi" w:hAnsiTheme="majorHAnsi" w:cs="Calibri"/>
              </w:rPr>
              <w:t xml:space="preserve"> vehicles or in any vehicle parked on</w:t>
            </w:r>
            <w:r>
              <w:rPr>
                <w:rFonts w:asciiTheme="majorHAnsi" w:hAnsiTheme="majorHAnsi" w:cs="Calibri"/>
              </w:rPr>
              <w:t xml:space="preserve"> any</w:t>
            </w:r>
            <w:r w:rsidRPr="00761C5F">
              <w:rPr>
                <w:rFonts w:asciiTheme="majorHAnsi" w:hAnsiTheme="majorHAnsi" w:cs="Calibri"/>
              </w:rPr>
              <w:t xml:space="preserve"> </w:t>
            </w:r>
            <w:r>
              <w:rPr>
                <w:rFonts w:asciiTheme="majorHAnsi" w:hAnsiTheme="majorHAnsi" w:cs="Calibri"/>
              </w:rPr>
              <w:t>Trust</w:t>
            </w:r>
            <w:r w:rsidRPr="00761C5F">
              <w:rPr>
                <w:rFonts w:asciiTheme="majorHAnsi" w:hAnsiTheme="majorHAnsi" w:cs="Calibri"/>
              </w:rPr>
              <w:t xml:space="preserve"> premises.  Smoking of any product and the consumption of alcohol are strictly forbidden.</w:t>
            </w:r>
          </w:p>
        </w:tc>
      </w:tr>
    </w:tbl>
    <w:p w:rsidR="00D2205D" w:rsidRPr="003C066C" w:rsidRDefault="00D2205D">
      <w:pPr>
        <w:rPr>
          <w:rFonts w:asciiTheme="majorHAnsi" w:hAnsiTheme="majorHAnsi"/>
        </w:rPr>
      </w:pPr>
    </w:p>
    <w:sectPr w:rsidR="00D2205D" w:rsidRPr="003C066C" w:rsidSect="00086DD0">
      <w:footerReference w:type="default" r:id="rId10"/>
      <w:pgSz w:w="11900" w:h="16840"/>
      <w:pgMar w:top="851" w:right="1440" w:bottom="709" w:left="1440"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CB5" w:rsidRDefault="00F81CB5" w:rsidP="00846ED7">
      <w:r>
        <w:separator/>
      </w:r>
    </w:p>
  </w:endnote>
  <w:endnote w:type="continuationSeparator" w:id="0">
    <w:p w:rsidR="00F81CB5" w:rsidRDefault="00F81CB5"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432" w:rsidRPr="00E36026" w:rsidRDefault="006F3432" w:rsidP="00846ED7">
    <w:pPr>
      <w:pStyle w:val="Footer"/>
      <w:jc w:val="right"/>
      <w:rPr>
        <w:rFonts w:asciiTheme="majorHAnsi" w:hAnsiTheme="majorHAnsi"/>
      </w:rPr>
    </w:pPr>
    <w:r w:rsidRPr="00E36026">
      <w:rPr>
        <w:rFonts w:asciiTheme="majorHAnsi" w:hAnsiTheme="majorHAnsi" w:cs="Times New Roman"/>
      </w:rPr>
      <w:t xml:space="preserve">Page </w:t>
    </w:r>
    <w:r w:rsidRPr="00E36026">
      <w:rPr>
        <w:rFonts w:asciiTheme="majorHAnsi" w:hAnsiTheme="majorHAnsi" w:cs="Times New Roman"/>
      </w:rPr>
      <w:fldChar w:fldCharType="begin"/>
    </w:r>
    <w:r w:rsidRPr="00E36026">
      <w:rPr>
        <w:rFonts w:asciiTheme="majorHAnsi" w:hAnsiTheme="majorHAnsi" w:cs="Times New Roman"/>
      </w:rPr>
      <w:instrText xml:space="preserve"> PAGE </w:instrText>
    </w:r>
    <w:r w:rsidRPr="00E36026">
      <w:rPr>
        <w:rFonts w:asciiTheme="majorHAnsi" w:hAnsiTheme="majorHAnsi" w:cs="Times New Roman"/>
      </w:rPr>
      <w:fldChar w:fldCharType="separate"/>
    </w:r>
    <w:r w:rsidR="00455F20">
      <w:rPr>
        <w:rFonts w:asciiTheme="majorHAnsi" w:hAnsiTheme="majorHAnsi" w:cs="Times New Roman"/>
        <w:noProof/>
      </w:rPr>
      <w:t>2</w:t>
    </w:r>
    <w:r w:rsidRPr="00E36026">
      <w:rPr>
        <w:rFonts w:asciiTheme="majorHAnsi" w:hAnsiTheme="majorHAnsi" w:cs="Times New Roman"/>
      </w:rPr>
      <w:fldChar w:fldCharType="end"/>
    </w:r>
    <w:r w:rsidRPr="00E36026">
      <w:rPr>
        <w:rFonts w:asciiTheme="majorHAnsi" w:hAnsiTheme="majorHAnsi" w:cs="Times New Roman"/>
      </w:rPr>
      <w:t xml:space="preserve"> of </w:t>
    </w:r>
    <w:r w:rsidRPr="00E36026">
      <w:rPr>
        <w:rFonts w:asciiTheme="majorHAnsi" w:hAnsiTheme="majorHAnsi" w:cs="Times New Roman"/>
      </w:rPr>
      <w:fldChar w:fldCharType="begin"/>
    </w:r>
    <w:r w:rsidRPr="00E36026">
      <w:rPr>
        <w:rFonts w:asciiTheme="majorHAnsi" w:hAnsiTheme="majorHAnsi" w:cs="Times New Roman"/>
      </w:rPr>
      <w:instrText xml:space="preserve"> NUMPAGES </w:instrText>
    </w:r>
    <w:r w:rsidRPr="00E36026">
      <w:rPr>
        <w:rFonts w:asciiTheme="majorHAnsi" w:hAnsiTheme="majorHAnsi" w:cs="Times New Roman"/>
      </w:rPr>
      <w:fldChar w:fldCharType="separate"/>
    </w:r>
    <w:r w:rsidR="00455F20">
      <w:rPr>
        <w:rFonts w:asciiTheme="majorHAnsi" w:hAnsiTheme="majorHAnsi" w:cs="Times New Roman"/>
        <w:noProof/>
      </w:rPr>
      <w:t>2</w:t>
    </w:r>
    <w:r w:rsidRPr="00E36026">
      <w:rPr>
        <w:rFonts w:asciiTheme="majorHAnsi" w:hAnsiTheme="majorHAns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CB5" w:rsidRDefault="00F81CB5" w:rsidP="00846ED7">
      <w:r>
        <w:separator/>
      </w:r>
    </w:p>
  </w:footnote>
  <w:footnote w:type="continuationSeparator" w:id="0">
    <w:p w:rsidR="00F81CB5" w:rsidRDefault="00F81CB5"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A11DB9"/>
    <w:multiLevelType w:val="hybridMultilevel"/>
    <w:tmpl w:val="37ECB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D7"/>
    <w:rsid w:val="000451A7"/>
    <w:rsid w:val="0005695D"/>
    <w:rsid w:val="00086DD0"/>
    <w:rsid w:val="000A20F1"/>
    <w:rsid w:val="00245287"/>
    <w:rsid w:val="00265A80"/>
    <w:rsid w:val="00347BE6"/>
    <w:rsid w:val="003C066C"/>
    <w:rsid w:val="003D327E"/>
    <w:rsid w:val="003F79AD"/>
    <w:rsid w:val="00455F20"/>
    <w:rsid w:val="004D505E"/>
    <w:rsid w:val="005E1C96"/>
    <w:rsid w:val="006B2656"/>
    <w:rsid w:val="006F3432"/>
    <w:rsid w:val="007173A8"/>
    <w:rsid w:val="007762D2"/>
    <w:rsid w:val="007A0AF8"/>
    <w:rsid w:val="007E6579"/>
    <w:rsid w:val="00846ED7"/>
    <w:rsid w:val="008D14CB"/>
    <w:rsid w:val="008E5058"/>
    <w:rsid w:val="00957B60"/>
    <w:rsid w:val="009E4136"/>
    <w:rsid w:val="009E465D"/>
    <w:rsid w:val="00B539E8"/>
    <w:rsid w:val="00CC1F6C"/>
    <w:rsid w:val="00D2205D"/>
    <w:rsid w:val="00D26EBA"/>
    <w:rsid w:val="00D846E1"/>
    <w:rsid w:val="00D84EF8"/>
    <w:rsid w:val="00DB6FF6"/>
    <w:rsid w:val="00E13E4C"/>
    <w:rsid w:val="00E36026"/>
    <w:rsid w:val="00EA54E6"/>
    <w:rsid w:val="00F23461"/>
    <w:rsid w:val="00F81CB5"/>
    <w:rsid w:val="00FB1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0F9620"/>
  <w15:docId w15:val="{A622F2E6-BE77-4258-B580-BC28977E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eastAsia="Times New Roman" w:hAnsi="Arial" w:cs="Arial"/>
      <w:sz w:val="22"/>
      <w:szCs w:val="22"/>
      <w:lang w:val="en-GB"/>
    </w:rPr>
  </w:style>
  <w:style w:type="paragraph" w:styleId="Heading1">
    <w:name w:val="heading 1"/>
    <w:basedOn w:val="Normal"/>
    <w:next w:val="Normal"/>
    <w:link w:val="Heading1Char"/>
    <w:uiPriority w:val="9"/>
    <w:qFormat/>
    <w:rsid w:val="009E41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36"/>
    <w:rPr>
      <w:rFonts w:asciiTheme="majorHAnsi" w:eastAsiaTheme="majorEastAsia" w:hAnsiTheme="majorHAnsi" w:cstheme="majorBidi"/>
      <w:b/>
      <w:bCs/>
      <w:color w:val="345A8A" w:themeColor="accent1" w:themeShade="B5"/>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ascii="Calibri" w:eastAsia="MS Gothic" w:hAnsi="Calibri" w:cs="Times New Roman"/>
      <w:color w:val="auto"/>
      <w:kern w:val="32"/>
      <w:sz w:val="24"/>
      <w:lang w:val="en-US"/>
    </w:rPr>
  </w:style>
  <w:style w:type="paragraph" w:styleId="TOC1">
    <w:name w:val="toc 1"/>
    <w:basedOn w:val="Heading1"/>
    <w:next w:val="Heading1"/>
    <w:autoRedefine/>
    <w:uiPriority w:val="39"/>
    <w:unhideWhenUsed/>
    <w:qFormat/>
    <w:rsid w:val="007A0AF8"/>
    <w:rPr>
      <w:rFonts w:eastAsia="Times New Roman" w:cs="Times New Roman"/>
      <w:b w:val="0"/>
      <w:color w:val="auto"/>
      <w:sz w:val="24"/>
      <w:lang w:val="en-US"/>
    </w:rPr>
  </w:style>
  <w:style w:type="paragraph" w:customStyle="1" w:styleId="Default">
    <w:name w:val="Default"/>
    <w:rsid w:val="00846ED7"/>
    <w:pPr>
      <w:autoSpaceDE w:val="0"/>
      <w:autoSpaceDN w:val="0"/>
      <w:adjustRightInd w:val="0"/>
    </w:pPr>
    <w:rPr>
      <w:rFonts w:ascii="Myriad Pro" w:eastAsia="Times New Roman" w:hAnsi="Myriad Pro" w:cs="Myriad Pro"/>
      <w:color w:val="000000"/>
      <w:lang w:val="en-GB" w:eastAsia="en-GB"/>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basedOn w:val="DefaultParagraphFont"/>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basedOn w:val="DefaultParagraphFont"/>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72"/>
    <w:rsid w:val="003D327E"/>
    <w:pPr>
      <w:ind w:left="720"/>
      <w:contextualSpacing/>
    </w:pPr>
  </w:style>
  <w:style w:type="paragraph" w:styleId="BalloonText">
    <w:name w:val="Balloon Text"/>
    <w:basedOn w:val="Normal"/>
    <w:link w:val="BalloonTextChar"/>
    <w:uiPriority w:val="99"/>
    <w:semiHidden/>
    <w:unhideWhenUsed/>
    <w:rsid w:val="00B539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39E8"/>
    <w:rPr>
      <w:rFonts w:ascii="Lucida Grande" w:eastAsia="Times New Roman"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6F49BDEE7C14982F3643E6DE31F72" ma:contentTypeVersion="15" ma:contentTypeDescription="Create a new document." ma:contentTypeScope="" ma:versionID="7c2ed56f7dc05b0ac349811ca82715d0">
  <xsd:schema xmlns:xsd="http://www.w3.org/2001/XMLSchema" xmlns:xs="http://www.w3.org/2001/XMLSchema" xmlns:p="http://schemas.microsoft.com/office/2006/metadata/properties" xmlns:ns2="b81598f9-05f6-49a8-b659-9f98591a499b" xmlns:ns3="0f935df7-8b34-4a4a-ae5d-c41c942d9594" targetNamespace="http://schemas.microsoft.com/office/2006/metadata/properties" ma:root="true" ma:fieldsID="598746fd244c461b7fcb02116bacada7" ns2:_="" ns3:_="">
    <xsd:import namespace="b81598f9-05f6-49a8-b659-9f98591a499b"/>
    <xsd:import namespace="0f935df7-8b34-4a4a-ae5d-c41c942d9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98f9-05f6-49a8-b659-9f98591a4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35df7-8b34-4a4a-ae5d-c41c942d9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a3dcb9-b918-4a6c-8792-ac7610634bd9}" ma:internalName="TaxCatchAll" ma:showField="CatchAllData" ma:web="0f935df7-8b34-4a4a-ae5d-c41c942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98f9-05f6-49a8-b659-9f98591a499b">
      <Terms xmlns="http://schemas.microsoft.com/office/infopath/2007/PartnerControls"/>
    </lcf76f155ced4ddcb4097134ff3c332f>
    <TaxCatchAll xmlns="0f935df7-8b34-4a4a-ae5d-c41c942d9594" xsi:nil="true"/>
  </documentManagement>
</p:properties>
</file>

<file path=customXml/itemProps1.xml><?xml version="1.0" encoding="utf-8"?>
<ds:datastoreItem xmlns:ds="http://schemas.openxmlformats.org/officeDocument/2006/customXml" ds:itemID="{95A0C78D-EF35-4AE0-B930-1FCAAEBE8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98f9-05f6-49a8-b659-9f98591a499b"/>
    <ds:schemaRef ds:uri="0f935df7-8b34-4a4a-ae5d-c41c942d9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8E0F7-7661-41D9-A83E-17BDC43424CA}">
  <ds:schemaRefs>
    <ds:schemaRef ds:uri="http://schemas.microsoft.com/sharepoint/v3/contenttype/forms"/>
  </ds:schemaRefs>
</ds:datastoreItem>
</file>

<file path=customXml/itemProps3.xml><?xml version="1.0" encoding="utf-8"?>
<ds:datastoreItem xmlns:ds="http://schemas.openxmlformats.org/officeDocument/2006/customXml" ds:itemID="{4FD94D1C-0FCF-4905-94AF-7C365DD0BFC7}">
  <ds:schemaRefs>
    <ds:schemaRef ds:uri="http://schemas.microsoft.com/office/2006/metadata/properties"/>
    <ds:schemaRef ds:uri="http://schemas.microsoft.com/office/infopath/2007/PartnerControls"/>
    <ds:schemaRef ds:uri="b81598f9-05f6-49a8-b659-9f98591a499b"/>
    <ds:schemaRef ds:uri="0f935df7-8b34-4a4a-ae5d-c41c942d959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Devonshire</dc:creator>
  <cp:keywords/>
  <dc:description/>
  <cp:lastModifiedBy>Julian Curzon</cp:lastModifiedBy>
  <cp:revision>3</cp:revision>
  <cp:lastPrinted>2015-10-20T07:45:00Z</cp:lastPrinted>
  <dcterms:created xsi:type="dcterms:W3CDTF">2026-03-09T16:27:00Z</dcterms:created>
  <dcterms:modified xsi:type="dcterms:W3CDTF">2026-03-11T13:45:00Z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0x010100AE06F49BDEE7C14982F3643E6DE31F72</vt:lpwstr>
  </property>
  <property fmtid="{D5CDD505-2E9C-101B-9397-08002B2CF9AE}" pid="3" name="Order">
    <vt:r8>813200</vt:r8>
  </property>
</Properties>
</file>